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A61" w:rsidRDefault="000D0A61" w:rsidP="005E377B">
      <w:pPr>
        <w:ind w:left="709" w:firstLine="0"/>
      </w:pPr>
      <w:r>
        <w:t>Сведения о ведущей организации</w:t>
      </w:r>
    </w:p>
    <w:p w:rsidR="000D0A61" w:rsidRDefault="000D0A61" w:rsidP="000D0A61">
      <w:pPr>
        <w:pStyle w:val="a4"/>
        <w:ind w:left="1069" w:firstLine="0"/>
        <w:jc w:val="center"/>
        <w:rPr>
          <w:b/>
          <w:sz w:val="32"/>
        </w:rPr>
      </w:pPr>
      <w:r w:rsidRPr="00AB6743">
        <w:rPr>
          <w:b/>
          <w:sz w:val="32"/>
        </w:rPr>
        <w:t>Ведущая организация</w:t>
      </w:r>
    </w:p>
    <w:p w:rsidR="000D0A61" w:rsidRPr="000F27B9" w:rsidRDefault="000D0A61" w:rsidP="000D0A61">
      <w:pPr>
        <w:pStyle w:val="a4"/>
        <w:numPr>
          <w:ilvl w:val="0"/>
          <w:numId w:val="4"/>
        </w:numPr>
        <w:rPr>
          <w:szCs w:val="28"/>
        </w:rPr>
      </w:pPr>
      <w:r w:rsidRPr="00CC72F7">
        <w:rPr>
          <w:szCs w:val="28"/>
          <w:shd w:val="clear" w:color="auto" w:fill="FFFFFF"/>
        </w:rPr>
        <w:t>Федеральное государственное автономное образовательное учреждение высшего образования «Национальный исследовательский Томский государственный университет»</w:t>
      </w:r>
      <w:r w:rsidR="000F27B9">
        <w:rPr>
          <w:szCs w:val="28"/>
          <w:shd w:val="clear" w:color="auto" w:fill="FFFFFF"/>
        </w:rPr>
        <w:t xml:space="preserve"> </w:t>
      </w:r>
    </w:p>
    <w:p w:rsidR="000F27B9" w:rsidRDefault="000F27B9" w:rsidP="000F27B9">
      <w:pPr>
        <w:pStyle w:val="a4"/>
        <w:ind w:firstLine="0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Сокращенное наименование: Томский государственный университет, НИ ТГУ</w:t>
      </w:r>
    </w:p>
    <w:p w:rsidR="000F27B9" w:rsidRPr="00CC72F7" w:rsidRDefault="000F27B9" w:rsidP="000F27B9">
      <w:pPr>
        <w:pStyle w:val="a4"/>
        <w:numPr>
          <w:ilvl w:val="0"/>
          <w:numId w:val="4"/>
        </w:numPr>
        <w:rPr>
          <w:szCs w:val="28"/>
        </w:rPr>
      </w:pPr>
      <w:r>
        <w:rPr>
          <w:szCs w:val="28"/>
          <w:shd w:val="clear" w:color="auto" w:fill="FFFFFF"/>
        </w:rPr>
        <w:t xml:space="preserve">Место нахождения: </w:t>
      </w:r>
      <w:proofErr w:type="gramStart"/>
      <w:r>
        <w:rPr>
          <w:szCs w:val="28"/>
          <w:shd w:val="clear" w:color="auto" w:fill="FFFFFF"/>
        </w:rPr>
        <w:t>г</w:t>
      </w:r>
      <w:proofErr w:type="gramEnd"/>
      <w:r>
        <w:rPr>
          <w:szCs w:val="28"/>
          <w:shd w:val="clear" w:color="auto" w:fill="FFFFFF"/>
        </w:rPr>
        <w:t>. Томск</w:t>
      </w:r>
    </w:p>
    <w:p w:rsidR="000D0A61" w:rsidRPr="00874ED6" w:rsidRDefault="000D0A61" w:rsidP="000D0A61">
      <w:pPr>
        <w:pStyle w:val="a4"/>
        <w:numPr>
          <w:ilvl w:val="0"/>
          <w:numId w:val="4"/>
        </w:numPr>
        <w:jc w:val="left"/>
        <w:rPr>
          <w:szCs w:val="28"/>
        </w:rPr>
      </w:pPr>
      <w:r>
        <w:rPr>
          <w:szCs w:val="28"/>
          <w:shd w:val="clear" w:color="auto" w:fill="FFFFFF"/>
        </w:rPr>
        <w:t xml:space="preserve">Почтовый адрес: </w:t>
      </w:r>
      <w:r w:rsidRPr="00874ED6">
        <w:rPr>
          <w:szCs w:val="28"/>
          <w:shd w:val="clear" w:color="auto" w:fill="FFFFFF"/>
        </w:rPr>
        <w:t xml:space="preserve">634050, </w:t>
      </w:r>
      <w:proofErr w:type="spellStart"/>
      <w:r w:rsidRPr="00874ED6">
        <w:rPr>
          <w:szCs w:val="28"/>
          <w:shd w:val="clear" w:color="auto" w:fill="FFFFFF"/>
        </w:rPr>
        <w:t>г</w:t>
      </w:r>
      <w:proofErr w:type="gramStart"/>
      <w:r w:rsidRPr="00874ED6">
        <w:rPr>
          <w:szCs w:val="28"/>
          <w:shd w:val="clear" w:color="auto" w:fill="FFFFFF"/>
        </w:rPr>
        <w:t>.Т</w:t>
      </w:r>
      <w:proofErr w:type="gramEnd"/>
      <w:r w:rsidRPr="00874ED6">
        <w:rPr>
          <w:szCs w:val="28"/>
          <w:shd w:val="clear" w:color="auto" w:fill="FFFFFF"/>
        </w:rPr>
        <w:t>омск.ул.Ленина</w:t>
      </w:r>
      <w:proofErr w:type="spellEnd"/>
      <w:r w:rsidRPr="00874ED6">
        <w:rPr>
          <w:szCs w:val="28"/>
          <w:shd w:val="clear" w:color="auto" w:fill="FFFFFF"/>
        </w:rPr>
        <w:t xml:space="preserve"> 36, корпус №2</w:t>
      </w:r>
    </w:p>
    <w:p w:rsidR="000D0A61" w:rsidRPr="00AB6743" w:rsidRDefault="000D0A61" w:rsidP="000D0A61">
      <w:pPr>
        <w:pStyle w:val="a4"/>
        <w:ind w:left="1069" w:firstLine="0"/>
        <w:jc w:val="left"/>
      </w:pPr>
    </w:p>
    <w:p w:rsidR="000D0A61" w:rsidRDefault="000D0A61" w:rsidP="005E377B">
      <w:pPr>
        <w:ind w:left="709" w:firstLine="0"/>
      </w:pPr>
    </w:p>
    <w:p w:rsidR="005E377B" w:rsidRPr="005E377B" w:rsidRDefault="00634252" w:rsidP="005E377B">
      <w:pPr>
        <w:ind w:left="709" w:firstLine="0"/>
      </w:pPr>
      <w:r>
        <w:t>Публикации</w:t>
      </w:r>
      <w:r w:rsidRPr="005E377B">
        <w:t xml:space="preserve"> </w:t>
      </w:r>
      <w:proofErr w:type="spellStart"/>
      <w:r w:rsidR="005E377B">
        <w:t>Гураль</w:t>
      </w:r>
      <w:proofErr w:type="spellEnd"/>
      <w:r w:rsidR="005E377B">
        <w:t xml:space="preserve"> Светланы Константиновны</w:t>
      </w:r>
    </w:p>
    <w:p w:rsidR="00DD2C73" w:rsidRDefault="000F27B9" w:rsidP="00634252">
      <w:pPr>
        <w:ind w:left="709" w:firstLine="0"/>
      </w:pPr>
    </w:p>
    <w:p w:rsidR="00634252" w:rsidRDefault="005E377B" w:rsidP="005E377B">
      <w:pPr>
        <w:pStyle w:val="a4"/>
        <w:numPr>
          <w:ilvl w:val="0"/>
          <w:numId w:val="1"/>
        </w:numPr>
      </w:pPr>
      <w:proofErr w:type="spellStart"/>
      <w:r>
        <w:t>Гураль</w:t>
      </w:r>
      <w:proofErr w:type="spellEnd"/>
      <w:r>
        <w:t xml:space="preserve"> С.К., </w:t>
      </w:r>
      <w:proofErr w:type="spellStart"/>
      <w:r>
        <w:t>Смокотин</w:t>
      </w:r>
      <w:proofErr w:type="spellEnd"/>
      <w:r>
        <w:t xml:space="preserve"> В.М. </w:t>
      </w:r>
      <w:r w:rsidR="00634252" w:rsidRPr="00634252">
        <w:t>Межъязыковая и межкультурная коммуникация в период глобализации</w:t>
      </w:r>
      <w:r>
        <w:t xml:space="preserve"> / С.К. </w:t>
      </w:r>
      <w:proofErr w:type="spellStart"/>
      <w:r>
        <w:t>Гураль</w:t>
      </w:r>
      <w:proofErr w:type="spellEnd"/>
      <w:r>
        <w:t xml:space="preserve">, В.М. </w:t>
      </w:r>
      <w:proofErr w:type="spellStart"/>
      <w:r>
        <w:t>Смокотин</w:t>
      </w:r>
      <w:proofErr w:type="spellEnd"/>
      <w:r>
        <w:t xml:space="preserve"> //</w:t>
      </w:r>
      <w:r w:rsidR="00634252" w:rsidRPr="00634252">
        <w:t>Язык и культура.</w:t>
      </w:r>
      <w:r w:rsidR="000D61E1">
        <w:t xml:space="preserve"> </w:t>
      </w:r>
      <w:r w:rsidR="000D61E1">
        <w:noBreakHyphen/>
      </w:r>
      <w:r w:rsidRPr="005E377B">
        <w:t xml:space="preserve"> </w:t>
      </w:r>
      <w:r w:rsidRPr="00634252">
        <w:t>№ 4</w:t>
      </w:r>
      <w:r>
        <w:t xml:space="preserve"> (24)</w:t>
      </w:r>
      <w:r w:rsidR="000D61E1">
        <w:t xml:space="preserve">. </w:t>
      </w:r>
      <w:r w:rsidR="000D61E1">
        <w:noBreakHyphen/>
      </w:r>
      <w:r w:rsidR="00634252" w:rsidRPr="00634252">
        <w:t xml:space="preserve"> 2013. </w:t>
      </w:r>
      <w:r w:rsidR="000D61E1">
        <w:noBreakHyphen/>
      </w:r>
      <w:r>
        <w:t xml:space="preserve"> </w:t>
      </w:r>
      <w:r w:rsidRPr="005E377B">
        <w:t>[</w:t>
      </w:r>
      <w:r>
        <w:t>Электронный ресурс</w:t>
      </w:r>
      <w:r w:rsidRPr="005E377B">
        <w:t>]</w:t>
      </w:r>
      <w:r>
        <w:t xml:space="preserve"> </w:t>
      </w:r>
      <w:hyperlink r:id="rId5" w:history="1">
        <w:r w:rsidRPr="00DB12D9">
          <w:rPr>
            <w:rStyle w:val="a3"/>
          </w:rPr>
          <w:t>http://vital.lib.tsu.ru/vital/access/manager/Repository/vtls:000467725?queryType=vitalDismax&amp;query=%D0%B3%D1%83%D1%80%D0%B0%D0%BB%D1%8C</w:t>
        </w:r>
      </w:hyperlink>
    </w:p>
    <w:p w:rsidR="005E377B" w:rsidRPr="005E377B" w:rsidRDefault="005E377B" w:rsidP="005E377B">
      <w:pPr>
        <w:pStyle w:val="a4"/>
        <w:numPr>
          <w:ilvl w:val="0"/>
          <w:numId w:val="1"/>
        </w:numPr>
        <w:ind w:left="709" w:firstLine="0"/>
      </w:pPr>
      <w:proofErr w:type="spellStart"/>
      <w:r w:rsidRPr="005E377B">
        <w:t>Гураль</w:t>
      </w:r>
      <w:proofErr w:type="spellEnd"/>
      <w:r w:rsidRPr="005E377B">
        <w:t xml:space="preserve"> С. К. </w:t>
      </w:r>
      <w:proofErr w:type="spellStart"/>
      <w:r w:rsidRPr="005E377B">
        <w:t>Дискурс</w:t>
      </w:r>
      <w:proofErr w:type="spellEnd"/>
      <w:r w:rsidRPr="005E377B">
        <w:t xml:space="preserve"> менеджмента : учебно-методический комплекс / </w:t>
      </w:r>
      <w:proofErr w:type="spellStart"/>
      <w:r w:rsidRPr="005E377B">
        <w:t>Гураль</w:t>
      </w:r>
      <w:proofErr w:type="spellEnd"/>
      <w:r w:rsidRPr="005E377B">
        <w:t xml:space="preserve"> С. К., Надеждина Е. Ю., </w:t>
      </w:r>
      <w:proofErr w:type="spellStart"/>
      <w:r w:rsidRPr="005E377B">
        <w:t>Шатурная</w:t>
      </w:r>
      <w:proofErr w:type="spellEnd"/>
      <w:r w:rsidRPr="005E377B">
        <w:t xml:space="preserve"> Е. А. ; Том</w:t>
      </w:r>
      <w:proofErr w:type="gramStart"/>
      <w:r w:rsidRPr="005E377B">
        <w:t>.</w:t>
      </w:r>
      <w:proofErr w:type="gramEnd"/>
      <w:r w:rsidRPr="005E377B">
        <w:t xml:space="preserve"> </w:t>
      </w:r>
      <w:proofErr w:type="spellStart"/>
      <w:proofErr w:type="gramStart"/>
      <w:r w:rsidRPr="005E377B">
        <w:t>г</w:t>
      </w:r>
      <w:proofErr w:type="gramEnd"/>
      <w:r w:rsidRPr="005E377B">
        <w:t>ос</w:t>
      </w:r>
      <w:proofErr w:type="spellEnd"/>
      <w:r w:rsidRPr="005E377B">
        <w:t xml:space="preserve">. ун-т, </w:t>
      </w:r>
      <w:proofErr w:type="spellStart"/>
      <w:r w:rsidRPr="005E377B">
        <w:t>Ин</w:t>
      </w:r>
      <w:r w:rsidR="000D61E1">
        <w:t>-т</w:t>
      </w:r>
      <w:proofErr w:type="spellEnd"/>
      <w:r w:rsidR="000D61E1">
        <w:t xml:space="preserve"> дистанционного образования. </w:t>
      </w:r>
      <w:r w:rsidR="000D61E1" w:rsidRPr="000F27B9">
        <w:rPr>
          <w:lang w:val="en-US"/>
        </w:rPr>
        <w:noBreakHyphen/>
      </w:r>
      <w:r w:rsidRPr="000F27B9">
        <w:rPr>
          <w:lang w:val="en-US"/>
        </w:rPr>
        <w:t xml:space="preserve"> </w:t>
      </w:r>
      <w:r w:rsidRPr="005E377B">
        <w:t>Томск</w:t>
      </w:r>
      <w:proofErr w:type="gramStart"/>
      <w:r w:rsidRPr="000F27B9">
        <w:rPr>
          <w:lang w:val="en-US"/>
        </w:rPr>
        <w:t xml:space="preserve"> :</w:t>
      </w:r>
      <w:proofErr w:type="gramEnd"/>
      <w:r w:rsidRPr="000F27B9">
        <w:rPr>
          <w:lang w:val="en-US"/>
        </w:rPr>
        <w:t xml:space="preserve"> </w:t>
      </w:r>
      <w:r w:rsidRPr="005E377B">
        <w:t>ИДО</w:t>
      </w:r>
      <w:r w:rsidRPr="000F27B9">
        <w:rPr>
          <w:lang w:val="en-US"/>
        </w:rPr>
        <w:t xml:space="preserve"> </w:t>
      </w:r>
      <w:r w:rsidRPr="005E377B">
        <w:t>ТГУ</w:t>
      </w:r>
      <w:r w:rsidRPr="000F27B9">
        <w:rPr>
          <w:lang w:val="en-US"/>
        </w:rPr>
        <w:t>, 2008. </w:t>
      </w:r>
      <w:r w:rsidRPr="000F27B9">
        <w:rPr>
          <w:lang w:val="en-US"/>
        </w:rPr>
        <w:br/>
        <w:t xml:space="preserve">English for Science Students’ communication. </w:t>
      </w:r>
      <w:proofErr w:type="gramStart"/>
      <w:r w:rsidRPr="000F27B9">
        <w:rPr>
          <w:lang w:val="en-US"/>
        </w:rPr>
        <w:t>Teachers</w:t>
      </w:r>
      <w:proofErr w:type="gramEnd"/>
      <w:r w:rsidRPr="000F27B9">
        <w:rPr>
          <w:lang w:val="en-US"/>
        </w:rPr>
        <w:t xml:space="preserve"> book. </w:t>
      </w:r>
      <w:proofErr w:type="gramStart"/>
      <w:r w:rsidRPr="005E377B">
        <w:t>(Курс английского языка по развитию навыков общения.</w:t>
      </w:r>
      <w:proofErr w:type="gramEnd"/>
      <w:r w:rsidRPr="005E377B">
        <w:t xml:space="preserve"> Книга для преподавателя</w:t>
      </w:r>
      <w:proofErr w:type="gramStart"/>
      <w:r w:rsidRPr="005E377B">
        <w:t>)(</w:t>
      </w:r>
      <w:proofErr w:type="gramEnd"/>
      <w:r w:rsidRPr="005E377B">
        <w:t xml:space="preserve">учебно-методическое пособие), гриф Минобразования </w:t>
      </w:r>
      <w:proofErr w:type="spellStart"/>
      <w:r w:rsidRPr="005E377B">
        <w:t>РФИзд-во</w:t>
      </w:r>
      <w:proofErr w:type="spellEnd"/>
      <w:r w:rsidRPr="005E377B">
        <w:t xml:space="preserve"> ТГУ, Томск, 2010 </w:t>
      </w:r>
    </w:p>
    <w:p w:rsidR="005E377B" w:rsidRDefault="005E377B" w:rsidP="005E377B">
      <w:pPr>
        <w:pStyle w:val="a4"/>
        <w:numPr>
          <w:ilvl w:val="0"/>
          <w:numId w:val="1"/>
        </w:numPr>
      </w:pPr>
      <w:r>
        <w:t xml:space="preserve"> </w:t>
      </w:r>
      <w:proofErr w:type="spellStart"/>
      <w:r>
        <w:t>Гураль</w:t>
      </w:r>
      <w:proofErr w:type="spellEnd"/>
      <w:r>
        <w:t xml:space="preserve"> С.К., </w:t>
      </w:r>
      <w:proofErr w:type="spellStart"/>
      <w:r>
        <w:t>Смокотин</w:t>
      </w:r>
      <w:proofErr w:type="spellEnd"/>
      <w:r>
        <w:t xml:space="preserve"> В.М. </w:t>
      </w:r>
      <w:r w:rsidRPr="005E377B">
        <w:t xml:space="preserve">Вопросы национальной и этнокультурной идентичности языковых сообществ Бельгии в условиях </w:t>
      </w:r>
      <w:proofErr w:type="gramStart"/>
      <w:r w:rsidRPr="005E377B">
        <w:t>нестабильного</w:t>
      </w:r>
      <w:proofErr w:type="gramEnd"/>
      <w:r w:rsidRPr="005E377B">
        <w:t xml:space="preserve"> </w:t>
      </w:r>
      <w:proofErr w:type="spellStart"/>
      <w:r w:rsidRPr="005E377B">
        <w:t>многоязычия</w:t>
      </w:r>
      <w:proofErr w:type="spellEnd"/>
      <w:r>
        <w:t xml:space="preserve"> / С.К. </w:t>
      </w:r>
      <w:proofErr w:type="spellStart"/>
      <w:r>
        <w:t>Гураль</w:t>
      </w:r>
      <w:proofErr w:type="spellEnd"/>
      <w:r>
        <w:t xml:space="preserve">, В.М. </w:t>
      </w:r>
      <w:proofErr w:type="spellStart"/>
      <w:r>
        <w:t>Смокотин</w:t>
      </w:r>
      <w:proofErr w:type="spellEnd"/>
      <w:r>
        <w:t xml:space="preserve"> // </w:t>
      </w:r>
      <w:r w:rsidRPr="005E377B">
        <w:t>Язык и культура.</w:t>
      </w:r>
      <w:r w:rsidR="000D61E1">
        <w:t xml:space="preserve"> </w:t>
      </w:r>
      <w:r w:rsidR="000D61E1">
        <w:noBreakHyphen/>
      </w:r>
      <w:r w:rsidRPr="005E377B">
        <w:t xml:space="preserve"> № 4.</w:t>
      </w:r>
      <w:r w:rsidR="000D61E1">
        <w:t xml:space="preserve"> </w:t>
      </w:r>
      <w:r w:rsidR="000D61E1">
        <w:noBreakHyphen/>
      </w:r>
      <w:r>
        <w:t xml:space="preserve"> </w:t>
      </w:r>
      <w:r w:rsidRPr="005E377B">
        <w:t xml:space="preserve">2010. </w:t>
      </w:r>
      <w:r w:rsidR="000D61E1">
        <w:noBreakHyphen/>
      </w:r>
      <w:r>
        <w:t xml:space="preserve"> </w:t>
      </w:r>
      <w:r w:rsidRPr="005E377B">
        <w:t>[</w:t>
      </w:r>
      <w:r>
        <w:t>Электронный ресурс</w:t>
      </w:r>
      <w:r w:rsidRPr="005E377B">
        <w:t>]</w:t>
      </w:r>
      <w:r>
        <w:t xml:space="preserve"> </w:t>
      </w:r>
      <w:hyperlink r:id="rId6" w:history="1">
        <w:r w:rsidRPr="005E377B">
          <w:rPr>
            <w:rStyle w:val="a3"/>
          </w:rPr>
          <w:t>http://vital.lib.tsu.ru/vital/access/manager/Repository/vtls:000463490?queryType=vitalDismax&amp;query=%D0%B3%D1%83%D1%80%D0%B0%D0%BB%D1%8C</w:t>
        </w:r>
      </w:hyperlink>
    </w:p>
    <w:p w:rsidR="005E377B" w:rsidRDefault="005E377B" w:rsidP="005E377B">
      <w:pPr>
        <w:pStyle w:val="a4"/>
        <w:numPr>
          <w:ilvl w:val="0"/>
          <w:numId w:val="1"/>
        </w:numPr>
      </w:pPr>
      <w:r>
        <w:t xml:space="preserve"> </w:t>
      </w:r>
      <w:proofErr w:type="spellStart"/>
      <w:r>
        <w:t>Гураль</w:t>
      </w:r>
      <w:proofErr w:type="spellEnd"/>
      <w:r>
        <w:t xml:space="preserve"> С.К., </w:t>
      </w:r>
      <w:proofErr w:type="spellStart"/>
      <w:r>
        <w:t>Найман</w:t>
      </w:r>
      <w:proofErr w:type="spellEnd"/>
      <w:r>
        <w:t xml:space="preserve"> Е.А., </w:t>
      </w:r>
      <w:proofErr w:type="spellStart"/>
      <w:r>
        <w:t>Смокотин</w:t>
      </w:r>
      <w:proofErr w:type="spellEnd"/>
      <w:r>
        <w:t xml:space="preserve"> В.М., </w:t>
      </w:r>
      <w:proofErr w:type="spellStart"/>
      <w:r>
        <w:t>Бовтенко</w:t>
      </w:r>
      <w:proofErr w:type="spellEnd"/>
      <w:r>
        <w:t xml:space="preserve"> М.А. </w:t>
      </w:r>
      <w:r w:rsidRPr="005E377B">
        <w:t>Взаимоотношения языков и культур и роль культуры в языковом образовании</w:t>
      </w:r>
      <w:r>
        <w:t xml:space="preserve"> / С.К. </w:t>
      </w:r>
      <w:proofErr w:type="spellStart"/>
      <w:r w:rsidRPr="005E377B">
        <w:t>Гур</w:t>
      </w:r>
      <w:r>
        <w:t>аль</w:t>
      </w:r>
      <w:proofErr w:type="spellEnd"/>
      <w:r w:rsidRPr="005E377B">
        <w:t xml:space="preserve">, </w:t>
      </w:r>
      <w:r>
        <w:t xml:space="preserve">Е. А. </w:t>
      </w:r>
      <w:proofErr w:type="spellStart"/>
      <w:r w:rsidRPr="005E377B">
        <w:t>Найман</w:t>
      </w:r>
      <w:proofErr w:type="spellEnd"/>
      <w:r w:rsidRPr="005E377B">
        <w:t xml:space="preserve">, </w:t>
      </w:r>
      <w:r>
        <w:t xml:space="preserve">В.М. </w:t>
      </w:r>
      <w:proofErr w:type="spellStart"/>
      <w:r w:rsidRPr="005E377B">
        <w:t>Смокотин</w:t>
      </w:r>
      <w:proofErr w:type="spellEnd"/>
      <w:r w:rsidRPr="005E377B">
        <w:t xml:space="preserve">, </w:t>
      </w:r>
      <w:r w:rsidR="000D61E1">
        <w:t xml:space="preserve"> М.А. </w:t>
      </w:r>
      <w:proofErr w:type="spellStart"/>
      <w:r w:rsidRPr="005E377B">
        <w:t>Бовтенко</w:t>
      </w:r>
      <w:proofErr w:type="spellEnd"/>
      <w:r w:rsidRPr="005E377B">
        <w:t xml:space="preserve"> </w:t>
      </w:r>
      <w:r w:rsidR="000D61E1">
        <w:t xml:space="preserve">// </w:t>
      </w:r>
      <w:r w:rsidRPr="005E377B">
        <w:t>Язык и культура.</w:t>
      </w:r>
      <w:r w:rsidR="000D61E1">
        <w:t xml:space="preserve"> </w:t>
      </w:r>
      <w:r w:rsidR="000D61E1">
        <w:noBreakHyphen/>
      </w:r>
      <w:r w:rsidRPr="005E377B">
        <w:t xml:space="preserve"> </w:t>
      </w:r>
      <w:r w:rsidR="000D61E1">
        <w:t xml:space="preserve">№ 1 (21). </w:t>
      </w:r>
      <w:r w:rsidR="000D61E1">
        <w:noBreakHyphen/>
        <w:t xml:space="preserve"> </w:t>
      </w:r>
      <w:r w:rsidR="000D61E1" w:rsidRPr="005E377B">
        <w:t>2013.</w:t>
      </w:r>
      <w:r w:rsidR="000D61E1">
        <w:t xml:space="preserve"> </w:t>
      </w:r>
      <w:r w:rsidR="000D61E1">
        <w:noBreakHyphen/>
        <w:t xml:space="preserve"> </w:t>
      </w:r>
      <w:r w:rsidR="000D61E1" w:rsidRPr="000D61E1">
        <w:t>[</w:t>
      </w:r>
      <w:r w:rsidR="000D61E1">
        <w:t>Электронный ресурс</w:t>
      </w:r>
      <w:r w:rsidR="000D61E1" w:rsidRPr="000D61E1">
        <w:t>]</w:t>
      </w:r>
      <w:r w:rsidR="000D61E1">
        <w:t xml:space="preserve"> </w:t>
      </w:r>
      <w:hyperlink r:id="rId7" w:history="1">
        <w:r w:rsidRPr="005E377B">
          <w:rPr>
            <w:rStyle w:val="a3"/>
          </w:rPr>
          <w:t>http://vital.lib.tsu.ru/vital/access/manager/Repository/vtls:000447088?queryType=vitalDismax&amp;query=%D0%B3%D1%83%D1%80%D0%B0%D0%BB%D1%8C</w:t>
        </w:r>
      </w:hyperlink>
    </w:p>
    <w:p w:rsidR="000D61E1" w:rsidRDefault="000D61E1" w:rsidP="000D61E1">
      <w:pPr>
        <w:pStyle w:val="a4"/>
        <w:numPr>
          <w:ilvl w:val="0"/>
          <w:numId w:val="1"/>
        </w:numPr>
      </w:pPr>
      <w:proofErr w:type="spellStart"/>
      <w:r>
        <w:t>Гураль</w:t>
      </w:r>
      <w:proofErr w:type="spellEnd"/>
      <w:r>
        <w:t xml:space="preserve"> С.К., Сорокина Е.И. </w:t>
      </w:r>
      <w:proofErr w:type="spellStart"/>
      <w:r w:rsidRPr="000D61E1">
        <w:t>Интерферентные</w:t>
      </w:r>
      <w:proofErr w:type="spellEnd"/>
      <w:r w:rsidRPr="000D61E1">
        <w:t xml:space="preserve"> языковые явления и положительный перенос (английский, французский и итальянский языки)</w:t>
      </w:r>
      <w:r>
        <w:t xml:space="preserve"> / С. К. </w:t>
      </w:r>
      <w:proofErr w:type="spellStart"/>
      <w:r w:rsidRPr="000D61E1">
        <w:t>Гураль</w:t>
      </w:r>
      <w:proofErr w:type="spellEnd"/>
      <w:r w:rsidRPr="000D61E1">
        <w:t xml:space="preserve">, </w:t>
      </w:r>
      <w:r>
        <w:t xml:space="preserve">Е. И. </w:t>
      </w:r>
      <w:r w:rsidRPr="000D61E1">
        <w:t xml:space="preserve">Сорокина </w:t>
      </w:r>
      <w:r>
        <w:t xml:space="preserve">// </w:t>
      </w:r>
      <w:r w:rsidRPr="000D61E1">
        <w:t xml:space="preserve">Вестник Томского государственного университета. </w:t>
      </w:r>
      <w:r>
        <w:noBreakHyphen/>
        <w:t xml:space="preserve"> </w:t>
      </w:r>
      <w:r w:rsidRPr="000D61E1">
        <w:t>№ 354.</w:t>
      </w:r>
      <w:r>
        <w:t xml:space="preserve"> </w:t>
      </w:r>
      <w:r>
        <w:noBreakHyphen/>
      </w:r>
      <w:r w:rsidRPr="000D61E1">
        <w:t xml:space="preserve"> 2012.</w:t>
      </w:r>
      <w:r>
        <w:t xml:space="preserve"> </w:t>
      </w:r>
      <w:r>
        <w:noBreakHyphen/>
        <w:t xml:space="preserve"> </w:t>
      </w:r>
      <w:r w:rsidRPr="000D61E1">
        <w:t>[</w:t>
      </w:r>
      <w:r>
        <w:t>Электронный ресурс</w:t>
      </w:r>
      <w:r w:rsidRPr="000D61E1">
        <w:t>]</w:t>
      </w:r>
      <w:r>
        <w:t>:</w:t>
      </w:r>
      <w:hyperlink r:id="rId8" w:history="1">
        <w:r w:rsidRPr="00DB12D9">
          <w:rPr>
            <w:rStyle w:val="a3"/>
          </w:rPr>
          <w:t>http://vital.lib.tsu.ru/vital/access/manager/Repository/vtls:000429010?queryType=vitalDismax&amp;query=%D0%B3%D1%83%D1%80%D0%B0%D0%BB%D1%8C</w:t>
        </w:r>
      </w:hyperlink>
    </w:p>
    <w:p w:rsidR="000D61E1" w:rsidRDefault="000D61E1" w:rsidP="000D61E1">
      <w:pPr>
        <w:pStyle w:val="a4"/>
        <w:numPr>
          <w:ilvl w:val="0"/>
          <w:numId w:val="1"/>
        </w:numPr>
      </w:pPr>
      <w:proofErr w:type="spellStart"/>
      <w:proofErr w:type="gramStart"/>
      <w:r>
        <w:t>Гураль</w:t>
      </w:r>
      <w:proofErr w:type="spellEnd"/>
      <w:r>
        <w:t xml:space="preserve"> С.К. Минакова Л. Ю. Моделирование дискурсивного общения с использованием профессионально ориентированных проектов / С.К. </w:t>
      </w:r>
      <w:proofErr w:type="spellStart"/>
      <w:r>
        <w:t>Гураль</w:t>
      </w:r>
      <w:proofErr w:type="spellEnd"/>
      <w:r w:rsidRPr="000D61E1">
        <w:t xml:space="preserve">, </w:t>
      </w:r>
      <w:r>
        <w:t xml:space="preserve">Л.Ю. </w:t>
      </w:r>
      <w:r w:rsidRPr="000D61E1">
        <w:t xml:space="preserve">Минакова </w:t>
      </w:r>
      <w:r>
        <w:t xml:space="preserve">// </w:t>
      </w:r>
      <w:r w:rsidRPr="000D61E1">
        <w:t xml:space="preserve">Мир образования - образование в мире. </w:t>
      </w:r>
      <w:r>
        <w:noBreakHyphen/>
        <w:t xml:space="preserve"> </w:t>
      </w:r>
      <w:r w:rsidRPr="000D61E1">
        <w:t>№ 3.</w:t>
      </w:r>
      <w:r>
        <w:t xml:space="preserve"> </w:t>
      </w:r>
      <w:r>
        <w:noBreakHyphen/>
        <w:t xml:space="preserve"> 2012 </w:t>
      </w:r>
      <w:r w:rsidRPr="000D61E1">
        <w:t>[</w:t>
      </w:r>
      <w:r>
        <w:t>Электронный ресурс</w:t>
      </w:r>
      <w:r w:rsidRPr="000D61E1">
        <w:t>]</w:t>
      </w:r>
      <w:r>
        <w:t xml:space="preserve"> </w:t>
      </w:r>
      <w:hyperlink r:id="rId9" w:history="1">
        <w:r w:rsidRPr="000D61E1">
          <w:rPr>
            <w:rStyle w:val="a3"/>
          </w:rPr>
          <w:t>http://vital.lib.tsu.ru/vital/access/manager/Repository/vtls:000449996?queryType=vitalDismax&amp;query=%D0%B3%D1%83%D1%80%D0%B0%D0%BB%D1%8C</w:t>
        </w:r>
      </w:hyperlink>
      <w:proofErr w:type="gramEnd"/>
    </w:p>
    <w:p w:rsidR="000D61E1" w:rsidRDefault="000D61E1" w:rsidP="000D61E1">
      <w:pPr>
        <w:pStyle w:val="a4"/>
        <w:numPr>
          <w:ilvl w:val="0"/>
          <w:numId w:val="1"/>
        </w:numPr>
      </w:pPr>
      <w:proofErr w:type="spellStart"/>
      <w:r>
        <w:t>Гураль</w:t>
      </w:r>
      <w:proofErr w:type="spellEnd"/>
      <w:r>
        <w:t xml:space="preserve"> С.К., </w:t>
      </w:r>
      <w:proofErr w:type="spellStart"/>
      <w:r>
        <w:t>Смокотин</w:t>
      </w:r>
      <w:proofErr w:type="spellEnd"/>
      <w:r>
        <w:t xml:space="preserve"> В.М. Вопросы национальной и этнокультурной идентичности языковых сообществ Бельгии в условиях </w:t>
      </w:r>
      <w:proofErr w:type="gramStart"/>
      <w:r>
        <w:t>нестабильного</w:t>
      </w:r>
      <w:proofErr w:type="gramEnd"/>
      <w:r>
        <w:t xml:space="preserve"> </w:t>
      </w:r>
      <w:proofErr w:type="spellStart"/>
      <w:r>
        <w:t>многоязычия</w:t>
      </w:r>
      <w:proofErr w:type="spellEnd"/>
      <w:r>
        <w:t xml:space="preserve"> / С. К. </w:t>
      </w:r>
      <w:proofErr w:type="spellStart"/>
      <w:r w:rsidRPr="000D61E1">
        <w:t>Гураль</w:t>
      </w:r>
      <w:proofErr w:type="spellEnd"/>
      <w:r w:rsidRPr="000D61E1">
        <w:t xml:space="preserve">, </w:t>
      </w:r>
      <w:r>
        <w:t xml:space="preserve">В.М. </w:t>
      </w:r>
      <w:proofErr w:type="spellStart"/>
      <w:r w:rsidRPr="000D61E1">
        <w:t>Смокотин</w:t>
      </w:r>
      <w:proofErr w:type="spellEnd"/>
      <w:r w:rsidRPr="000D61E1">
        <w:t xml:space="preserve"> </w:t>
      </w:r>
      <w:r w:rsidR="003F7A8A">
        <w:t xml:space="preserve">// </w:t>
      </w:r>
      <w:r w:rsidRPr="000D61E1">
        <w:t xml:space="preserve">Язык и культура. </w:t>
      </w:r>
      <w:r w:rsidR="003F7A8A">
        <w:noBreakHyphen/>
        <w:t xml:space="preserve"> </w:t>
      </w:r>
      <w:r w:rsidRPr="000D61E1">
        <w:t>№ 4</w:t>
      </w:r>
      <w:r w:rsidR="003F7A8A">
        <w:t xml:space="preserve">. – 2010. – </w:t>
      </w:r>
      <w:r w:rsidR="003F7A8A" w:rsidRPr="003F7A8A">
        <w:t>[</w:t>
      </w:r>
      <w:r w:rsidR="003F7A8A">
        <w:t>Электронный ресурс</w:t>
      </w:r>
      <w:r w:rsidR="003F7A8A" w:rsidRPr="003F7A8A">
        <w:t>]</w:t>
      </w:r>
      <w:r w:rsidR="003F7A8A">
        <w:t xml:space="preserve">: </w:t>
      </w:r>
      <w:hyperlink r:id="rId10" w:history="1">
        <w:r w:rsidRPr="000D61E1">
          <w:rPr>
            <w:rStyle w:val="a3"/>
          </w:rPr>
          <w:t>http://vital.lib.tsu.ru/vital/access/manager/Repository/vtls:000463490?query</w:t>
        </w:r>
        <w:r w:rsidRPr="000D61E1">
          <w:rPr>
            <w:rStyle w:val="a3"/>
          </w:rPr>
          <w:lastRenderedPageBreak/>
          <w:t>Type=vitalDismax&amp;query=%D0%B3%D1%83%D1%80%D0%B0%D0%BB%D1%8C</w:t>
        </w:r>
      </w:hyperlink>
    </w:p>
    <w:p w:rsidR="003F7A8A" w:rsidRDefault="003F7A8A" w:rsidP="000D61E1">
      <w:pPr>
        <w:pStyle w:val="a4"/>
        <w:numPr>
          <w:ilvl w:val="0"/>
          <w:numId w:val="1"/>
        </w:numPr>
      </w:pPr>
      <w:r>
        <w:t xml:space="preserve"> </w:t>
      </w:r>
      <w:proofErr w:type="spellStart"/>
      <w:r>
        <w:t>Гураль</w:t>
      </w:r>
      <w:proofErr w:type="spellEnd"/>
      <w:r>
        <w:t xml:space="preserve"> С.К. Обучение языку как коммуникативной самоорганизующейся системе сквозь призму "сложного мышления" / С.К. </w:t>
      </w:r>
      <w:proofErr w:type="spellStart"/>
      <w:r w:rsidRPr="003F7A8A">
        <w:t>Гураль</w:t>
      </w:r>
      <w:proofErr w:type="spellEnd"/>
      <w:r w:rsidRPr="003F7A8A">
        <w:t xml:space="preserve"> </w:t>
      </w:r>
      <w:r>
        <w:t xml:space="preserve">// </w:t>
      </w:r>
      <w:r w:rsidRPr="003F7A8A">
        <w:t>Язык и культура.</w:t>
      </w:r>
      <w:r>
        <w:t xml:space="preserve"> </w:t>
      </w:r>
      <w:r>
        <w:noBreakHyphen/>
      </w:r>
      <w:r w:rsidRPr="003F7A8A">
        <w:t xml:space="preserve"> № 2.</w:t>
      </w:r>
      <w:r>
        <w:t xml:space="preserve"> </w:t>
      </w:r>
      <w:r>
        <w:noBreakHyphen/>
        <w:t xml:space="preserve"> </w:t>
      </w:r>
      <w:r w:rsidRPr="003F7A8A">
        <w:t xml:space="preserve">2010. </w:t>
      </w:r>
      <w:r>
        <w:t xml:space="preserve">– </w:t>
      </w:r>
      <w:r w:rsidRPr="003F7A8A">
        <w:t>[</w:t>
      </w:r>
      <w:r>
        <w:t>Электронный ресурс</w:t>
      </w:r>
      <w:r w:rsidRPr="003F7A8A">
        <w:t>]</w:t>
      </w:r>
      <w:r w:rsidRPr="003F7A8A">
        <w:br/>
      </w:r>
      <w:hyperlink r:id="rId11" w:history="1">
        <w:r w:rsidRPr="003F7A8A">
          <w:rPr>
            <w:rStyle w:val="a3"/>
          </w:rPr>
          <w:t>http://vital.lib.tsu.ru/vital/access/manager/Repository/vtls:000463457?queryType=vitalDismax&amp;query=%D0%B3%D1%83%D1%80%D0%B0%D0%BB%D1%8C</w:t>
        </w:r>
      </w:hyperlink>
    </w:p>
    <w:p w:rsidR="003F7A8A" w:rsidRDefault="003F7A8A" w:rsidP="003F7A8A">
      <w:pPr>
        <w:pStyle w:val="a4"/>
        <w:numPr>
          <w:ilvl w:val="0"/>
          <w:numId w:val="1"/>
        </w:numPr>
      </w:pPr>
      <w:r>
        <w:t xml:space="preserve"> </w:t>
      </w:r>
      <w:proofErr w:type="spellStart"/>
      <w:proofErr w:type="gramStart"/>
      <w:r>
        <w:t>Гураль</w:t>
      </w:r>
      <w:proofErr w:type="spellEnd"/>
      <w:r>
        <w:t xml:space="preserve"> С.К., </w:t>
      </w:r>
      <w:r w:rsidRPr="003F7A8A">
        <w:t>Обдалова О</w:t>
      </w:r>
      <w:r>
        <w:t xml:space="preserve">. </w:t>
      </w:r>
      <w:r w:rsidRPr="003F7A8A">
        <w:t>А</w:t>
      </w:r>
      <w:r>
        <w:t>.</w:t>
      </w:r>
      <w:r w:rsidRPr="003F7A8A">
        <w:t xml:space="preserve">, </w:t>
      </w:r>
      <w:r>
        <w:t xml:space="preserve">Концептуальные основы разработки образовательной среды для обучения межкультурной коммуникации / С.К. </w:t>
      </w:r>
      <w:proofErr w:type="spellStart"/>
      <w:r>
        <w:t>Гураль</w:t>
      </w:r>
      <w:proofErr w:type="spellEnd"/>
      <w:r>
        <w:t xml:space="preserve">, О.А. Обдалова // </w:t>
      </w:r>
      <w:r w:rsidRPr="003F7A8A">
        <w:t xml:space="preserve">Язык и культура. </w:t>
      </w:r>
      <w:r>
        <w:noBreakHyphen/>
        <w:t xml:space="preserve"> </w:t>
      </w:r>
      <w:r w:rsidRPr="003F7A8A">
        <w:t>№ 4 (20).</w:t>
      </w:r>
      <w:r>
        <w:t xml:space="preserve"> – 2012 </w:t>
      </w:r>
      <w:r w:rsidRPr="003F7A8A">
        <w:t>[</w:t>
      </w:r>
      <w:r>
        <w:t>Электронный ресурс</w:t>
      </w:r>
      <w:r w:rsidRPr="003F7A8A">
        <w:t>]</w:t>
      </w:r>
      <w:r>
        <w:t xml:space="preserve"> </w:t>
      </w:r>
      <w:hyperlink r:id="rId12" w:history="1">
        <w:r w:rsidRPr="003F7A8A">
          <w:rPr>
            <w:rStyle w:val="a3"/>
          </w:rPr>
          <w:t>http://vital.lib.tsu.ru/vital/access/manager/Repository/vtls:000439850?queryType=vitalDismax&amp;query=%D0%B3%D1%83%D1%80%D0%B0%D0%BB%D1%8C</w:t>
        </w:r>
      </w:hyperlink>
      <w:proofErr w:type="gramEnd"/>
    </w:p>
    <w:p w:rsidR="003F7A8A" w:rsidRDefault="003F7A8A" w:rsidP="003F7A8A">
      <w:pPr>
        <w:pStyle w:val="a4"/>
        <w:numPr>
          <w:ilvl w:val="0"/>
          <w:numId w:val="1"/>
        </w:numPr>
      </w:pPr>
      <w:r>
        <w:t xml:space="preserve"> </w:t>
      </w:r>
      <w:proofErr w:type="spellStart"/>
      <w:proofErr w:type="gramStart"/>
      <w:r>
        <w:t>Гураль</w:t>
      </w:r>
      <w:proofErr w:type="spellEnd"/>
      <w:r>
        <w:t xml:space="preserve"> С.К., Тихонова Е.В. Организация процесса обучения устному последовательному переводу в свете синергетической теории / С.К. </w:t>
      </w:r>
      <w:proofErr w:type="spellStart"/>
      <w:r w:rsidRPr="003F7A8A">
        <w:t>Гураль</w:t>
      </w:r>
      <w:proofErr w:type="spellEnd"/>
      <w:r w:rsidRPr="003F7A8A">
        <w:t xml:space="preserve">, </w:t>
      </w:r>
      <w:r>
        <w:t xml:space="preserve">Е.В. Тихонова // </w:t>
      </w:r>
      <w:r w:rsidRPr="003F7A8A">
        <w:t xml:space="preserve">Язык и культура. </w:t>
      </w:r>
      <w:r>
        <w:noBreakHyphen/>
      </w:r>
      <w:r w:rsidRPr="003F7A8A">
        <w:t xml:space="preserve"> № 4 (24).</w:t>
      </w:r>
      <w:r>
        <w:t xml:space="preserve"> – 2013 </w:t>
      </w:r>
      <w:r w:rsidRPr="003F7A8A">
        <w:t>[</w:t>
      </w:r>
      <w:r>
        <w:t>Электронный ресурс</w:t>
      </w:r>
      <w:r w:rsidRPr="003F7A8A">
        <w:t>]</w:t>
      </w:r>
      <w:r>
        <w:t xml:space="preserve"> </w:t>
      </w:r>
      <w:hyperlink r:id="rId13" w:history="1">
        <w:r w:rsidRPr="003F7A8A">
          <w:rPr>
            <w:rStyle w:val="a3"/>
          </w:rPr>
          <w:t>http://vital.lib.tsu.ru/vital/access/manager/Repository/vtls:000467729?queryType=vitalDismax&amp;query=%D0%B3%D1%83%D1%80%D0%B0%D0%BB%D1%8C</w:t>
        </w:r>
      </w:hyperlink>
      <w:proofErr w:type="gramEnd"/>
    </w:p>
    <w:p w:rsidR="000F27B9" w:rsidRDefault="000F27B9" w:rsidP="000F27B9"/>
    <w:p w:rsidR="000F27B9" w:rsidRPr="00874ED6" w:rsidRDefault="000F27B9" w:rsidP="000F27B9">
      <w:pPr>
        <w:pStyle w:val="a4"/>
        <w:numPr>
          <w:ilvl w:val="0"/>
          <w:numId w:val="4"/>
        </w:numPr>
        <w:jc w:val="left"/>
        <w:rPr>
          <w:szCs w:val="28"/>
        </w:rPr>
      </w:pPr>
      <w:r>
        <w:rPr>
          <w:szCs w:val="28"/>
        </w:rPr>
        <w:t xml:space="preserve">Телефон: (3822) </w:t>
      </w:r>
      <w:r w:rsidRPr="00874ED6">
        <w:rPr>
          <w:iCs/>
          <w:szCs w:val="28"/>
        </w:rPr>
        <w:t>52-97-42</w:t>
      </w:r>
    </w:p>
    <w:p w:rsidR="000F27B9" w:rsidRDefault="000F27B9" w:rsidP="000F27B9">
      <w:pPr>
        <w:pStyle w:val="a4"/>
        <w:numPr>
          <w:ilvl w:val="0"/>
          <w:numId w:val="4"/>
        </w:numPr>
        <w:jc w:val="left"/>
        <w:rPr>
          <w:szCs w:val="28"/>
        </w:rPr>
      </w:pPr>
      <w:r>
        <w:rPr>
          <w:szCs w:val="28"/>
        </w:rPr>
        <w:t>Адрес сайта:</w:t>
      </w:r>
      <w:r w:rsidRPr="00874ED6">
        <w:t xml:space="preserve"> </w:t>
      </w:r>
      <w:hyperlink r:id="rId14" w:history="1">
        <w:r w:rsidRPr="00474690">
          <w:rPr>
            <w:rStyle w:val="a3"/>
            <w:szCs w:val="28"/>
          </w:rPr>
          <w:t>http://flf.tsu.ru/</w:t>
        </w:r>
      </w:hyperlink>
    </w:p>
    <w:p w:rsidR="000F27B9" w:rsidRDefault="000F27B9" w:rsidP="000F27B9">
      <w:pPr>
        <w:pStyle w:val="a4"/>
        <w:numPr>
          <w:ilvl w:val="0"/>
          <w:numId w:val="4"/>
        </w:numPr>
        <w:jc w:val="left"/>
      </w:pPr>
      <w:r>
        <w:rPr>
          <w:szCs w:val="28"/>
        </w:rPr>
        <w:t>Эл</w:t>
      </w:r>
      <w:proofErr w:type="gramStart"/>
      <w:r>
        <w:rPr>
          <w:szCs w:val="28"/>
        </w:rPr>
        <w:t>.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п</w:t>
      </w:r>
      <w:proofErr w:type="gramEnd"/>
      <w:r>
        <w:rPr>
          <w:szCs w:val="28"/>
        </w:rPr>
        <w:t>очта</w:t>
      </w:r>
      <w:r w:rsidRPr="00CC72F7">
        <w:t xml:space="preserve">: </w:t>
      </w:r>
      <w:hyperlink r:id="rId15" w:history="1">
        <w:r w:rsidRPr="00474690">
          <w:rPr>
            <w:rStyle w:val="a3"/>
          </w:rPr>
          <w:t>gural.svetlana@mail.ru</w:t>
        </w:r>
      </w:hyperlink>
    </w:p>
    <w:p w:rsidR="000F27B9" w:rsidRPr="003F7A8A" w:rsidRDefault="000F27B9" w:rsidP="000F27B9"/>
    <w:sectPr w:rsidR="000F27B9" w:rsidRPr="003F7A8A" w:rsidSect="00322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476F2"/>
    <w:multiLevelType w:val="hybridMultilevel"/>
    <w:tmpl w:val="34B8EA30"/>
    <w:lvl w:ilvl="0" w:tplc="F176045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5E1AD2"/>
    <w:multiLevelType w:val="hybridMultilevel"/>
    <w:tmpl w:val="6602C220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CDD3A0A"/>
    <w:multiLevelType w:val="hybridMultilevel"/>
    <w:tmpl w:val="9D66D6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C3C62FD"/>
    <w:multiLevelType w:val="hybridMultilevel"/>
    <w:tmpl w:val="549E8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34252"/>
    <w:rsid w:val="000D0A61"/>
    <w:rsid w:val="000D61E1"/>
    <w:rsid w:val="000F27B9"/>
    <w:rsid w:val="001B0E5B"/>
    <w:rsid w:val="00322457"/>
    <w:rsid w:val="003F7A8A"/>
    <w:rsid w:val="005E377B"/>
    <w:rsid w:val="00634252"/>
    <w:rsid w:val="006D7079"/>
    <w:rsid w:val="006F38E5"/>
    <w:rsid w:val="00792BAF"/>
    <w:rsid w:val="007A241C"/>
    <w:rsid w:val="00F71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079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634252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42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63425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E377B"/>
    <w:pPr>
      <w:ind w:left="720"/>
      <w:contextualSpacing/>
    </w:pPr>
  </w:style>
  <w:style w:type="character" w:customStyle="1" w:styleId="apple-converted-space">
    <w:name w:val="apple-converted-space"/>
    <w:basedOn w:val="a0"/>
    <w:rsid w:val="005E377B"/>
  </w:style>
  <w:style w:type="character" w:styleId="a5">
    <w:name w:val="FollowedHyperlink"/>
    <w:basedOn w:val="a0"/>
    <w:uiPriority w:val="99"/>
    <w:semiHidden/>
    <w:unhideWhenUsed/>
    <w:rsid w:val="003F7A8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3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7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37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tal.lib.tsu.ru/vital/access/manager/Repository/vtls:000429010?queryType=vitalDismax&amp;query=%D0%B3%D1%83%D1%80%D0%B0%D0%BB%D1%8C" TargetMode="External"/><Relationship Id="rId13" Type="http://schemas.openxmlformats.org/officeDocument/2006/relationships/hyperlink" Target="http://vital.lib.tsu.ru/vital/access/manager/Repository/vtls:000467729?queryType=vitalDismax&amp;query=%D0%B3%D1%83%D1%80%D0%B0%D0%BB%D1%8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ital.lib.tsu.ru/vital/access/manager/Repository/vtls:000447088?queryType=vitalDismax&amp;query=%D0%B3%D1%83%D1%80%D0%B0%D0%BB%D1%8C" TargetMode="External"/><Relationship Id="rId12" Type="http://schemas.openxmlformats.org/officeDocument/2006/relationships/hyperlink" Target="http://vital.lib.tsu.ru/vital/access/manager/Repository/vtls:000439850?queryType=vitalDismax&amp;query=%D0%B3%D1%83%D1%80%D0%B0%D0%BB%D1%8C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vital.lib.tsu.ru/vital/access/manager/Repository/vtls:000463490?queryType=vitalDismax&amp;query=%D0%B3%D1%83%D1%80%D0%B0%D0%BB%D1%8C" TargetMode="External"/><Relationship Id="rId11" Type="http://schemas.openxmlformats.org/officeDocument/2006/relationships/hyperlink" Target="http://vital.lib.tsu.ru/vital/access/manager/Repository/vtls:000463457?queryType=vitalDismax&amp;query=%D0%B3%D1%83%D1%80%D0%B0%D0%BB%D1%8C" TargetMode="External"/><Relationship Id="rId5" Type="http://schemas.openxmlformats.org/officeDocument/2006/relationships/hyperlink" Target="http://vital.lib.tsu.ru/vital/access/manager/Repository/vtls:000467725?queryType=vitalDismax&amp;query=%D0%B3%D1%83%D1%80%D0%B0%D0%BB%D1%8C" TargetMode="External"/><Relationship Id="rId15" Type="http://schemas.openxmlformats.org/officeDocument/2006/relationships/hyperlink" Target="mailto:gural.svetlana@mail.ru" TargetMode="External"/><Relationship Id="rId10" Type="http://schemas.openxmlformats.org/officeDocument/2006/relationships/hyperlink" Target="http://vital.lib.tsu.ru/vital/access/manager/Repository/vtls:000463490?queryType=vitalDismax&amp;query=%D0%B3%D1%83%D1%80%D0%B0%D0%BB%D1%8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ital.lib.tsu.ru/vital/access/manager/Repository/vtls:000449996?queryType=vitalDismax&amp;query=%D0%B3%D1%83%D1%80%D0%B0%D0%BB%D1%8C" TargetMode="External"/><Relationship Id="rId14" Type="http://schemas.openxmlformats.org/officeDocument/2006/relationships/hyperlink" Target="http://flf.ts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825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</cp:revision>
  <dcterms:created xsi:type="dcterms:W3CDTF">2015-03-09T09:13:00Z</dcterms:created>
  <dcterms:modified xsi:type="dcterms:W3CDTF">2015-03-11T14:41:00Z</dcterms:modified>
</cp:coreProperties>
</file>