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E7908" w14:textId="77777777"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t>НА заседании диссертационного совета Д 501.001.04</w:t>
      </w:r>
    </w:p>
    <w:p w14:paraId="3415E293" w14:textId="77777777"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t>при МГУ имени М.В. Ломоносова</w:t>
      </w:r>
    </w:p>
    <w:p w14:paraId="46A203DC" w14:textId="77777777" w:rsidR="007D2515" w:rsidRP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26.12.14 присутствовали</w:t>
      </w:r>
      <w:r>
        <w:rPr>
          <w:sz w:val="28"/>
          <w:szCs w:val="28"/>
          <w:lang w:val="en-US"/>
        </w:rPr>
        <w:t xml:space="preserve">: </w:t>
      </w:r>
    </w:p>
    <w:p w14:paraId="507ADC52" w14:textId="77777777"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>Председатель: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д.ф.н., профессор Тер-Минасова С.Г.</w:t>
      </w:r>
    </w:p>
    <w:p w14:paraId="146327FC" w14:textId="77777777"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>Ученый секретарь:</w:t>
      </w:r>
      <w:r>
        <w:rPr>
          <w:sz w:val="28"/>
          <w:szCs w:val="28"/>
        </w:rPr>
        <w:tab/>
        <w:t>к.ф.н., доцент Маринина Е.В.</w:t>
      </w:r>
    </w:p>
    <w:p w14:paraId="3B019B21" w14:textId="77777777" w:rsidR="007D2515" w:rsidRDefault="007D2515" w:rsidP="007D2515">
      <w:pPr>
        <w:pStyle w:val="BodyText2"/>
      </w:pPr>
      <w:r>
        <w:t>Совет утверждён в количестве 32 человека. На заседании присутствуют 23 члена совета:</w:t>
      </w:r>
    </w:p>
    <w:tbl>
      <w:tblPr>
        <w:tblW w:w="83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09"/>
        <w:gridCol w:w="49"/>
        <w:gridCol w:w="1794"/>
        <w:gridCol w:w="142"/>
        <w:gridCol w:w="1275"/>
        <w:gridCol w:w="142"/>
        <w:gridCol w:w="799"/>
      </w:tblGrid>
      <w:tr w:rsidR="007D2515" w14:paraId="66CC99A6" w14:textId="77777777" w:rsidTr="007D2515">
        <w:trPr>
          <w:trHeight w:val="410"/>
        </w:trPr>
        <w:tc>
          <w:tcPr>
            <w:tcW w:w="4160" w:type="dxa"/>
            <w:gridSpan w:val="2"/>
            <w:shd w:val="clear" w:color="auto" w:fill="FFFFFF"/>
            <w:hideMark/>
          </w:tcPr>
          <w:p w14:paraId="47A91DC0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Тер-Минасова С.Г.</w:t>
            </w:r>
          </w:p>
        </w:tc>
        <w:tc>
          <w:tcPr>
            <w:tcW w:w="1794" w:type="dxa"/>
            <w:shd w:val="clear" w:color="auto" w:fill="FFFFFF"/>
            <w:hideMark/>
          </w:tcPr>
          <w:p w14:paraId="3DE723A5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14:paraId="674F4310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7D2515" w14:paraId="377A24CC" w14:textId="77777777" w:rsidTr="007D2515">
        <w:trPr>
          <w:trHeight w:val="572"/>
        </w:trPr>
        <w:tc>
          <w:tcPr>
            <w:tcW w:w="4160" w:type="dxa"/>
            <w:gridSpan w:val="2"/>
            <w:shd w:val="clear" w:color="auto" w:fill="FFFFFF"/>
            <w:hideMark/>
          </w:tcPr>
          <w:p w14:paraId="522F512A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Маринина Е.В.</w:t>
            </w:r>
          </w:p>
        </w:tc>
        <w:tc>
          <w:tcPr>
            <w:tcW w:w="1794" w:type="dxa"/>
            <w:shd w:val="clear" w:color="auto" w:fill="FFFFFF"/>
            <w:hideMark/>
          </w:tcPr>
          <w:p w14:paraId="7C49AC9E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к.ф.н.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14:paraId="31702CF9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7D2515" w14:paraId="1B65535E" w14:textId="77777777" w:rsidTr="007D2515">
        <w:trPr>
          <w:trHeight w:val="553"/>
        </w:trPr>
        <w:tc>
          <w:tcPr>
            <w:tcW w:w="4160" w:type="dxa"/>
            <w:gridSpan w:val="2"/>
            <w:shd w:val="clear" w:color="auto" w:fill="FFFFFF"/>
            <w:hideMark/>
          </w:tcPr>
          <w:p w14:paraId="63E285DE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учёный секретарь совета</w:t>
            </w:r>
          </w:p>
        </w:tc>
        <w:tc>
          <w:tcPr>
            <w:tcW w:w="1794" w:type="dxa"/>
            <w:shd w:val="clear" w:color="auto" w:fill="FFFFFF"/>
          </w:tcPr>
          <w:p w14:paraId="043674BD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58" w:type="dxa"/>
            <w:gridSpan w:val="4"/>
            <w:shd w:val="clear" w:color="auto" w:fill="FFFFFF"/>
          </w:tcPr>
          <w:p w14:paraId="38291708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</w:tr>
      <w:tr w:rsidR="007D2515" w14:paraId="7F570643" w14:textId="77777777" w:rsidTr="007D2515">
        <w:trPr>
          <w:trHeight w:val="572"/>
        </w:trPr>
        <w:tc>
          <w:tcPr>
            <w:tcW w:w="4160" w:type="dxa"/>
            <w:gridSpan w:val="2"/>
            <w:shd w:val="clear" w:color="auto" w:fill="FFFFFF"/>
            <w:hideMark/>
          </w:tcPr>
          <w:p w14:paraId="193BFF3D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Полубиченко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794" w:type="dxa"/>
            <w:shd w:val="clear" w:color="auto" w:fill="FFFFFF"/>
            <w:hideMark/>
          </w:tcPr>
          <w:p w14:paraId="2DBB8294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14:paraId="0D8D432E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14:paraId="6499D651" w14:textId="77777777" w:rsidTr="007D2515">
        <w:trPr>
          <w:trHeight w:val="572"/>
        </w:trPr>
        <w:tc>
          <w:tcPr>
            <w:tcW w:w="4160" w:type="dxa"/>
            <w:gridSpan w:val="2"/>
            <w:shd w:val="clear" w:color="auto" w:fill="FFFFFF"/>
            <w:hideMark/>
          </w:tcPr>
          <w:p w14:paraId="48982E47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О.В.</w:t>
            </w:r>
          </w:p>
        </w:tc>
        <w:tc>
          <w:tcPr>
            <w:tcW w:w="1794" w:type="dxa"/>
            <w:shd w:val="clear" w:color="auto" w:fill="FFFFFF"/>
            <w:hideMark/>
          </w:tcPr>
          <w:p w14:paraId="1134300A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14:paraId="1A23A5BC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14:paraId="1B288B86" w14:textId="77777777" w:rsidTr="007D2515">
        <w:trPr>
          <w:trHeight w:val="562"/>
        </w:trPr>
        <w:tc>
          <w:tcPr>
            <w:tcW w:w="4160" w:type="dxa"/>
            <w:gridSpan w:val="2"/>
            <w:shd w:val="clear" w:color="auto" w:fill="FFFFFF"/>
            <w:hideMark/>
          </w:tcPr>
          <w:p w14:paraId="7CBFC407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Бергельсон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1794" w:type="dxa"/>
            <w:shd w:val="clear" w:color="auto" w:fill="FFFFFF"/>
            <w:hideMark/>
          </w:tcPr>
          <w:p w14:paraId="63D0423E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14:paraId="478A2E8C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14:paraId="5D04D0E4" w14:textId="77777777" w:rsidTr="007D2515">
        <w:trPr>
          <w:trHeight w:val="562"/>
        </w:trPr>
        <w:tc>
          <w:tcPr>
            <w:tcW w:w="4160" w:type="dxa"/>
            <w:gridSpan w:val="2"/>
            <w:shd w:val="clear" w:color="auto" w:fill="FFFFFF"/>
            <w:hideMark/>
          </w:tcPr>
          <w:p w14:paraId="7D7D6546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1794" w:type="dxa"/>
            <w:shd w:val="clear" w:color="auto" w:fill="FFFFFF"/>
            <w:hideMark/>
          </w:tcPr>
          <w:p w14:paraId="4EA32737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14:paraId="64243B53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13.00.02</w:t>
            </w:r>
          </w:p>
        </w:tc>
      </w:tr>
      <w:tr w:rsidR="007D2515" w14:paraId="28C9E6C7" w14:textId="77777777" w:rsidTr="007D2515">
        <w:trPr>
          <w:trHeight w:val="543"/>
        </w:trPr>
        <w:tc>
          <w:tcPr>
            <w:tcW w:w="4160" w:type="dxa"/>
            <w:gridSpan w:val="2"/>
            <w:shd w:val="clear" w:color="auto" w:fill="FFFFFF"/>
            <w:hideMark/>
          </w:tcPr>
          <w:p w14:paraId="1CCEB0B1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Вишнякова О.Д.</w:t>
            </w:r>
          </w:p>
        </w:tc>
        <w:tc>
          <w:tcPr>
            <w:tcW w:w="1794" w:type="dxa"/>
            <w:shd w:val="clear" w:color="auto" w:fill="FFFFFF"/>
            <w:hideMark/>
          </w:tcPr>
          <w:p w14:paraId="405D456D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14:paraId="553D393E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7D2515" w14:paraId="5829C5BF" w14:textId="77777777" w:rsidTr="007D2515">
        <w:trPr>
          <w:trHeight w:val="543"/>
        </w:trPr>
        <w:tc>
          <w:tcPr>
            <w:tcW w:w="4160" w:type="dxa"/>
            <w:gridSpan w:val="2"/>
            <w:shd w:val="clear" w:color="auto" w:fill="FFFFFF"/>
            <w:hideMark/>
          </w:tcPr>
          <w:p w14:paraId="64A71F4E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Гвишиани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1794" w:type="dxa"/>
            <w:shd w:val="clear" w:color="auto" w:fill="FFFFFF"/>
            <w:hideMark/>
          </w:tcPr>
          <w:p w14:paraId="7A68EA52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14:paraId="25F236B7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14:paraId="484D7518" w14:textId="77777777" w:rsidTr="007D2515">
        <w:trPr>
          <w:trHeight w:val="582"/>
        </w:trPr>
        <w:tc>
          <w:tcPr>
            <w:tcW w:w="4160" w:type="dxa"/>
            <w:gridSpan w:val="2"/>
            <w:shd w:val="clear" w:color="auto" w:fill="FFFFFF"/>
            <w:hideMark/>
          </w:tcPr>
          <w:p w14:paraId="5594243A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Горлова Н.А.</w:t>
            </w:r>
          </w:p>
        </w:tc>
        <w:tc>
          <w:tcPr>
            <w:tcW w:w="1794" w:type="dxa"/>
            <w:shd w:val="clear" w:color="auto" w:fill="FFFFFF"/>
            <w:hideMark/>
          </w:tcPr>
          <w:p w14:paraId="2F3E97DE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д.п.н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14:paraId="0F54EE7A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13.00.02</w:t>
            </w:r>
          </w:p>
        </w:tc>
      </w:tr>
      <w:tr w:rsidR="007D2515" w14:paraId="337C4E7B" w14:textId="77777777" w:rsidTr="007D2515">
        <w:trPr>
          <w:trHeight w:val="562"/>
        </w:trPr>
        <w:tc>
          <w:tcPr>
            <w:tcW w:w="4160" w:type="dxa"/>
            <w:gridSpan w:val="2"/>
            <w:shd w:val="clear" w:color="auto" w:fill="FFFFFF"/>
            <w:hideMark/>
          </w:tcPr>
          <w:p w14:paraId="5E91EB17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Добросклонская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1794" w:type="dxa"/>
            <w:shd w:val="clear" w:color="auto" w:fill="FFFFFF"/>
            <w:hideMark/>
          </w:tcPr>
          <w:p w14:paraId="1EF4B53D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14:paraId="2CD99D82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7D2515" w14:paraId="32A6F4D4" w14:textId="77777777" w:rsidTr="007D2515">
        <w:trPr>
          <w:trHeight w:val="562"/>
        </w:trPr>
        <w:tc>
          <w:tcPr>
            <w:tcW w:w="4160" w:type="dxa"/>
            <w:gridSpan w:val="2"/>
            <w:shd w:val="clear" w:color="auto" w:fill="FFFFFF"/>
            <w:hideMark/>
          </w:tcPr>
          <w:p w14:paraId="42DB9EBF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Епифанцева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794" w:type="dxa"/>
            <w:shd w:val="clear" w:color="auto" w:fill="FFFFFF"/>
            <w:hideMark/>
          </w:tcPr>
          <w:p w14:paraId="7E65EBF6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14:paraId="271A2FC2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14:paraId="360E8F2B" w14:textId="77777777" w:rsidTr="007D2515">
        <w:trPr>
          <w:trHeight w:val="572"/>
        </w:trPr>
        <w:tc>
          <w:tcPr>
            <w:tcW w:w="4160" w:type="dxa"/>
            <w:gridSpan w:val="2"/>
            <w:shd w:val="clear" w:color="auto" w:fill="FFFFFF"/>
            <w:hideMark/>
          </w:tcPr>
          <w:p w14:paraId="4A0B2A34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Загрязкина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1794" w:type="dxa"/>
            <w:shd w:val="clear" w:color="auto" w:fill="FFFFFF"/>
            <w:hideMark/>
          </w:tcPr>
          <w:p w14:paraId="295EE7C8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14:paraId="38EEA3CC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14:paraId="6FD902AB" w14:textId="77777777" w:rsidTr="007D2515">
        <w:trPr>
          <w:trHeight w:val="572"/>
        </w:trPr>
        <w:tc>
          <w:tcPr>
            <w:tcW w:w="4160" w:type="dxa"/>
            <w:gridSpan w:val="2"/>
            <w:shd w:val="clear" w:color="auto" w:fill="FFFFFF"/>
            <w:hideMark/>
          </w:tcPr>
          <w:p w14:paraId="67973817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 А.И.</w:t>
            </w:r>
          </w:p>
        </w:tc>
        <w:tc>
          <w:tcPr>
            <w:tcW w:w="1794" w:type="dxa"/>
            <w:shd w:val="clear" w:color="auto" w:fill="FFFFFF"/>
            <w:hideMark/>
          </w:tcPr>
          <w:p w14:paraId="2F4FB188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14:paraId="1F5A8CD1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14:paraId="0FE95A1F" w14:textId="77777777" w:rsidTr="007D2515">
        <w:trPr>
          <w:gridAfter w:val="1"/>
          <w:wAfter w:w="799" w:type="dxa"/>
          <w:trHeight w:val="403"/>
        </w:trPr>
        <w:tc>
          <w:tcPr>
            <w:tcW w:w="4111" w:type="dxa"/>
            <w:shd w:val="clear" w:color="auto" w:fill="FFFFFF"/>
            <w:hideMark/>
          </w:tcPr>
          <w:p w14:paraId="734844AB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Комарова А.И.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14:paraId="367F395A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1275" w:type="dxa"/>
            <w:shd w:val="clear" w:color="auto" w:fill="FFFFFF"/>
            <w:hideMark/>
          </w:tcPr>
          <w:p w14:paraId="49C7F475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10.02.04</w:t>
            </w:r>
          </w:p>
        </w:tc>
        <w:tc>
          <w:tcPr>
            <w:tcW w:w="142" w:type="dxa"/>
            <w:shd w:val="clear" w:color="auto" w:fill="FFFFFF"/>
          </w:tcPr>
          <w:p w14:paraId="16FA0047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14:paraId="09921A13" w14:textId="77777777" w:rsidTr="007D2515">
        <w:trPr>
          <w:gridAfter w:val="1"/>
          <w:wAfter w:w="799" w:type="dxa"/>
          <w:trHeight w:val="403"/>
        </w:trPr>
        <w:tc>
          <w:tcPr>
            <w:tcW w:w="4111" w:type="dxa"/>
            <w:shd w:val="clear" w:color="auto" w:fill="FFFFFF"/>
            <w:hideMark/>
          </w:tcPr>
          <w:p w14:paraId="0632FED4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С.Н.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14:paraId="6D66BAE4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1275" w:type="dxa"/>
            <w:shd w:val="clear" w:color="auto" w:fill="FFFFFF"/>
            <w:hideMark/>
          </w:tcPr>
          <w:p w14:paraId="191CBFA8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  <w:tc>
          <w:tcPr>
            <w:tcW w:w="142" w:type="dxa"/>
            <w:shd w:val="clear" w:color="auto" w:fill="FFFFFF"/>
          </w:tcPr>
          <w:p w14:paraId="7EF14933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14:paraId="5A30FA6B" w14:textId="77777777" w:rsidTr="007D2515">
        <w:trPr>
          <w:gridAfter w:val="1"/>
          <w:wAfter w:w="799" w:type="dxa"/>
          <w:trHeight w:val="566"/>
        </w:trPr>
        <w:tc>
          <w:tcPr>
            <w:tcW w:w="4111" w:type="dxa"/>
            <w:shd w:val="clear" w:color="auto" w:fill="FFFFFF"/>
            <w:hideMark/>
          </w:tcPr>
          <w:p w14:paraId="44FEF7C9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Магидова И.М.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14:paraId="0474AC4B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1275" w:type="dxa"/>
            <w:shd w:val="clear" w:color="auto" w:fill="FFFFFF"/>
            <w:hideMark/>
          </w:tcPr>
          <w:p w14:paraId="0B027DA9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10.02.04</w:t>
            </w:r>
          </w:p>
        </w:tc>
        <w:tc>
          <w:tcPr>
            <w:tcW w:w="142" w:type="dxa"/>
            <w:shd w:val="clear" w:color="auto" w:fill="FFFFFF"/>
          </w:tcPr>
          <w:p w14:paraId="799B69A6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14:paraId="48A7AF92" w14:textId="77777777" w:rsidTr="007D2515">
        <w:trPr>
          <w:gridAfter w:val="1"/>
          <w:wAfter w:w="799" w:type="dxa"/>
          <w:trHeight w:val="576"/>
        </w:trPr>
        <w:tc>
          <w:tcPr>
            <w:tcW w:w="4111" w:type="dxa"/>
            <w:shd w:val="clear" w:color="auto" w:fill="FFFFFF"/>
            <w:hideMark/>
          </w:tcPr>
          <w:p w14:paraId="2403B11E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Молчанова Г.Г.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14:paraId="3CAE81FF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1275" w:type="dxa"/>
            <w:shd w:val="clear" w:color="auto" w:fill="FFFFFF"/>
            <w:hideMark/>
          </w:tcPr>
          <w:p w14:paraId="0DBDF306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10.02.20</w:t>
            </w:r>
          </w:p>
        </w:tc>
        <w:tc>
          <w:tcPr>
            <w:tcW w:w="142" w:type="dxa"/>
            <w:shd w:val="clear" w:color="auto" w:fill="FFFFFF"/>
          </w:tcPr>
          <w:p w14:paraId="4B20E96C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14:paraId="10554ABA" w14:textId="77777777" w:rsidTr="007D2515">
        <w:trPr>
          <w:gridAfter w:val="1"/>
          <w:wAfter w:w="799" w:type="dxa"/>
          <w:trHeight w:val="586"/>
        </w:trPr>
        <w:tc>
          <w:tcPr>
            <w:tcW w:w="4111" w:type="dxa"/>
            <w:shd w:val="clear" w:color="auto" w:fill="FFFFFF"/>
            <w:hideMark/>
          </w:tcPr>
          <w:p w14:paraId="64075DFC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Назаренко А.Л.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14:paraId="09AD869C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1275" w:type="dxa"/>
            <w:shd w:val="clear" w:color="auto" w:fill="FFFFFF"/>
            <w:hideMark/>
          </w:tcPr>
          <w:p w14:paraId="6111BE06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shd w:val="clear" w:color="auto" w:fill="FFFFFF"/>
          </w:tcPr>
          <w:p w14:paraId="00B3E498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14:paraId="0E32D33B" w14:textId="77777777" w:rsidTr="007D2515">
        <w:trPr>
          <w:gridAfter w:val="1"/>
          <w:wAfter w:w="799" w:type="dxa"/>
          <w:trHeight w:val="566"/>
        </w:trPr>
        <w:tc>
          <w:tcPr>
            <w:tcW w:w="4111" w:type="dxa"/>
            <w:shd w:val="clear" w:color="auto" w:fill="FFFFFF"/>
            <w:hideMark/>
          </w:tcPr>
          <w:p w14:paraId="33207B31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Прошина З.Г.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14:paraId="0022DFEF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1275" w:type="dxa"/>
            <w:shd w:val="clear" w:color="auto" w:fill="FFFFFF"/>
            <w:hideMark/>
          </w:tcPr>
          <w:p w14:paraId="54F5767A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10.02.04</w:t>
            </w:r>
          </w:p>
        </w:tc>
        <w:tc>
          <w:tcPr>
            <w:tcW w:w="142" w:type="dxa"/>
            <w:shd w:val="clear" w:color="auto" w:fill="FFFFFF"/>
          </w:tcPr>
          <w:p w14:paraId="67CF13AD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14:paraId="2794F112" w14:textId="77777777" w:rsidTr="007D2515">
        <w:trPr>
          <w:gridAfter w:val="1"/>
          <w:wAfter w:w="799" w:type="dxa"/>
          <w:trHeight w:val="566"/>
        </w:trPr>
        <w:tc>
          <w:tcPr>
            <w:tcW w:w="4111" w:type="dxa"/>
            <w:shd w:val="clear" w:color="auto" w:fill="FFFFFF"/>
            <w:hideMark/>
          </w:tcPr>
          <w:p w14:paraId="4EDE29D1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lastRenderedPageBreak/>
              <w:t>Сафонова В.В.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14:paraId="3BF71749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д.п.н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14:paraId="114515A0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shd w:val="clear" w:color="auto" w:fill="FFFFFF"/>
          </w:tcPr>
          <w:p w14:paraId="225B6741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485" w:hanging="485"/>
              <w:jc w:val="left"/>
            </w:pPr>
          </w:p>
        </w:tc>
      </w:tr>
      <w:tr w:rsidR="007D2515" w14:paraId="7247C82C" w14:textId="77777777" w:rsidTr="007D2515">
        <w:trPr>
          <w:gridAfter w:val="1"/>
          <w:wAfter w:w="799" w:type="dxa"/>
          <w:trHeight w:val="557"/>
        </w:trPr>
        <w:tc>
          <w:tcPr>
            <w:tcW w:w="4111" w:type="dxa"/>
            <w:shd w:val="clear" w:color="auto" w:fill="FFFFFF"/>
            <w:hideMark/>
          </w:tcPr>
          <w:p w14:paraId="17F10BD2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Соловова Е.Н.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14:paraId="155F2752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д.п.н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14:paraId="7E7438D2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shd w:val="clear" w:color="auto" w:fill="FFFFFF"/>
          </w:tcPr>
          <w:p w14:paraId="4BB4CDCB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14:paraId="336BA24E" w14:textId="77777777" w:rsidTr="007D2515">
        <w:trPr>
          <w:gridAfter w:val="1"/>
          <w:wAfter w:w="799" w:type="dxa"/>
          <w:trHeight w:val="566"/>
        </w:trPr>
        <w:tc>
          <w:tcPr>
            <w:tcW w:w="4111" w:type="dxa"/>
            <w:shd w:val="clear" w:color="auto" w:fill="FFFFFF"/>
            <w:hideMark/>
          </w:tcPr>
          <w:p w14:paraId="46D7419C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Титова СВ.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14:paraId="4AFCE0CD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д.п.н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14:paraId="6248FE39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shd w:val="clear" w:color="auto" w:fill="FFFFFF"/>
          </w:tcPr>
          <w:p w14:paraId="254DC42C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14:paraId="036F24BF" w14:textId="77777777" w:rsidTr="007D2515">
        <w:trPr>
          <w:gridAfter w:val="1"/>
          <w:wAfter w:w="799" w:type="dxa"/>
          <w:trHeight w:val="422"/>
        </w:trPr>
        <w:tc>
          <w:tcPr>
            <w:tcW w:w="4111" w:type="dxa"/>
            <w:shd w:val="clear" w:color="auto" w:fill="FFFFFF"/>
            <w:hideMark/>
          </w:tcPr>
          <w:p w14:paraId="433E4767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proofErr w:type="spellStart"/>
            <w:r>
              <w:rPr>
                <w:sz w:val="28"/>
                <w:szCs w:val="28"/>
              </w:rPr>
              <w:t>Федосюк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14:paraId="474615AE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д.ф.н.</w:t>
            </w:r>
          </w:p>
        </w:tc>
        <w:tc>
          <w:tcPr>
            <w:tcW w:w="1275" w:type="dxa"/>
            <w:shd w:val="clear" w:color="auto" w:fill="FFFFFF"/>
            <w:hideMark/>
          </w:tcPr>
          <w:p w14:paraId="66BA9730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  <w:tc>
          <w:tcPr>
            <w:tcW w:w="142" w:type="dxa"/>
            <w:shd w:val="clear" w:color="auto" w:fill="FFFFFF"/>
          </w:tcPr>
          <w:p w14:paraId="1F470A9E" w14:textId="77777777"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</w:tbl>
    <w:p w14:paraId="59E16297" w14:textId="77777777" w:rsidR="007D2515" w:rsidRDefault="007D2515" w:rsidP="007D2515">
      <w:pPr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</w:p>
    <w:p w14:paraId="36902554" w14:textId="77777777"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>Из 32 членов совета на заседании присутствуют 23, из них, докторов наук по специа</w:t>
      </w:r>
      <w:r w:rsidR="00FD12B6">
        <w:rPr>
          <w:sz w:val="28"/>
          <w:szCs w:val="28"/>
        </w:rPr>
        <w:t>льности защищаемой диссертации 10</w:t>
      </w:r>
      <w:bookmarkStart w:id="0" w:name="_GoBack"/>
      <w:bookmarkEnd w:id="0"/>
      <w:r>
        <w:rPr>
          <w:sz w:val="28"/>
          <w:szCs w:val="28"/>
        </w:rPr>
        <w:t xml:space="preserve"> членов совета.</w:t>
      </w:r>
    </w:p>
    <w:p w14:paraId="52F4E5A0" w14:textId="77777777" w:rsidR="00EA5125" w:rsidRDefault="00EA5125"/>
    <w:sectPr w:rsidR="00EA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15"/>
    <w:rsid w:val="004F6845"/>
    <w:rsid w:val="00774ADE"/>
    <w:rsid w:val="007D2515"/>
    <w:rsid w:val="008A5067"/>
    <w:rsid w:val="00CC6EF9"/>
    <w:rsid w:val="00E2301A"/>
    <w:rsid w:val="00EA5125"/>
    <w:rsid w:val="00F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C4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15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E23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23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23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230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301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F6845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F684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F68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F6845"/>
    <w:rPr>
      <w:b/>
      <w:bCs/>
      <w:i/>
      <w:iCs/>
      <w:sz w:val="26"/>
      <w:szCs w:val="26"/>
    </w:rPr>
  </w:style>
  <w:style w:type="character" w:styleId="Strong">
    <w:name w:val="Strong"/>
    <w:qFormat/>
    <w:rsid w:val="00E2301A"/>
    <w:rPr>
      <w:b/>
      <w:bCs/>
    </w:rPr>
  </w:style>
  <w:style w:type="character" w:styleId="Emphasis">
    <w:name w:val="Emphasis"/>
    <w:qFormat/>
    <w:rsid w:val="00E2301A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D2515"/>
    <w:pPr>
      <w:shd w:val="clear" w:color="auto" w:fill="FFFFFF"/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2515"/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15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E23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23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23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230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301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F6845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F684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F68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F6845"/>
    <w:rPr>
      <w:b/>
      <w:bCs/>
      <w:i/>
      <w:iCs/>
      <w:sz w:val="26"/>
      <w:szCs w:val="26"/>
    </w:rPr>
  </w:style>
  <w:style w:type="character" w:styleId="Strong">
    <w:name w:val="Strong"/>
    <w:qFormat/>
    <w:rsid w:val="00E2301A"/>
    <w:rPr>
      <w:b/>
      <w:bCs/>
    </w:rPr>
  </w:style>
  <w:style w:type="character" w:styleId="Emphasis">
    <w:name w:val="Emphasis"/>
    <w:qFormat/>
    <w:rsid w:val="00E2301A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D2515"/>
    <w:pPr>
      <w:shd w:val="clear" w:color="auto" w:fill="FFFFFF"/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2515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Халютина</dc:creator>
  <cp:keywords/>
  <dc:description/>
  <cp:lastModifiedBy>Марина Солженицына</cp:lastModifiedBy>
  <cp:revision>3</cp:revision>
  <dcterms:created xsi:type="dcterms:W3CDTF">2015-01-02T20:09:00Z</dcterms:created>
  <dcterms:modified xsi:type="dcterms:W3CDTF">2015-01-04T12:14:00Z</dcterms:modified>
</cp:coreProperties>
</file>