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AD" w:rsidRDefault="003D03AD" w:rsidP="003D0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об оппонентах</w:t>
      </w:r>
    </w:p>
    <w:p w:rsidR="003D03AD" w:rsidRDefault="003D03AD" w:rsidP="003D0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Первый оппонент</w:t>
      </w:r>
    </w:p>
    <w:p w:rsidR="003D03AD" w:rsidRDefault="003D03AD" w:rsidP="003D03AD">
      <w:pPr>
        <w:jc w:val="center"/>
        <w:rPr>
          <w:b/>
          <w:sz w:val="32"/>
          <w:szCs w:val="32"/>
        </w:rPr>
      </w:pPr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proofErr w:type="spellStart"/>
      <w:r w:rsidRPr="003D03AD">
        <w:rPr>
          <w:rFonts w:eastAsiaTheme="minorHAnsi"/>
          <w:szCs w:val="28"/>
        </w:rPr>
        <w:t>Ламзин</w:t>
      </w:r>
      <w:proofErr w:type="spellEnd"/>
      <w:r w:rsidRPr="003D03AD">
        <w:rPr>
          <w:rFonts w:eastAsiaTheme="minorHAnsi"/>
          <w:szCs w:val="28"/>
        </w:rPr>
        <w:t xml:space="preserve"> Сергей Алексеевич</w:t>
      </w:r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szCs w:val="28"/>
        </w:rPr>
      </w:pPr>
      <w:r w:rsidRPr="003D03AD">
        <w:rPr>
          <w:rFonts w:eastAsiaTheme="minorHAnsi"/>
          <w:szCs w:val="28"/>
        </w:rPr>
        <w:t>2. Учёная степень</w:t>
      </w:r>
      <w:r>
        <w:rPr>
          <w:rFonts w:eastAsiaTheme="minorHAnsi"/>
          <w:szCs w:val="28"/>
        </w:rPr>
        <w:t>: д</w:t>
      </w:r>
      <w:r w:rsidRPr="003D03AD">
        <w:rPr>
          <w:rFonts w:eastAsiaTheme="minorHAnsi"/>
          <w:szCs w:val="28"/>
        </w:rPr>
        <w:t>октор педагогических наук</w:t>
      </w:r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szCs w:val="28"/>
        </w:rPr>
      </w:pPr>
      <w:r w:rsidRPr="003D03AD">
        <w:rPr>
          <w:rFonts w:eastAsiaTheme="minorHAnsi"/>
          <w:szCs w:val="28"/>
        </w:rPr>
        <w:t>3. Учёное звание</w:t>
      </w:r>
      <w:r>
        <w:rPr>
          <w:rFonts w:eastAsiaTheme="minorHAnsi"/>
          <w:szCs w:val="28"/>
        </w:rPr>
        <w:t>: д</w:t>
      </w:r>
      <w:r w:rsidRPr="003D03AD">
        <w:rPr>
          <w:rFonts w:eastAsiaTheme="minorHAnsi"/>
          <w:szCs w:val="28"/>
        </w:rPr>
        <w:t>оцент</w:t>
      </w:r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szCs w:val="28"/>
        </w:rPr>
      </w:pPr>
      <w:r w:rsidRPr="003D03AD">
        <w:rPr>
          <w:rFonts w:eastAsiaTheme="minorHAnsi"/>
          <w:szCs w:val="28"/>
        </w:rPr>
        <w:t>4. Специальность, по которой защищена диссертация</w:t>
      </w:r>
      <w:r>
        <w:rPr>
          <w:rFonts w:eastAsiaTheme="minorHAnsi"/>
          <w:szCs w:val="28"/>
        </w:rPr>
        <w:t xml:space="preserve">: </w:t>
      </w:r>
      <w:r w:rsidRPr="003D03AD">
        <w:rPr>
          <w:rFonts w:eastAsiaTheme="minorHAnsi"/>
          <w:szCs w:val="28"/>
        </w:rPr>
        <w:t>13.00.02</w:t>
      </w:r>
      <w:r>
        <w:rPr>
          <w:rFonts w:eastAsiaTheme="minorHAnsi"/>
          <w:szCs w:val="28"/>
        </w:rPr>
        <w:t xml:space="preserve"> – Теория и методика обучения и воспитания</w:t>
      </w:r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szCs w:val="28"/>
        </w:rPr>
      </w:pPr>
      <w:r>
        <w:rPr>
          <w:rFonts w:eastAsiaTheme="minorHAnsi"/>
          <w:szCs w:val="28"/>
        </w:rPr>
        <w:t>5. Должность: п</w:t>
      </w:r>
      <w:r w:rsidRPr="003D03AD">
        <w:rPr>
          <w:rFonts w:eastAsiaTheme="minorHAnsi"/>
          <w:szCs w:val="28"/>
        </w:rPr>
        <w:t>рофессор</w:t>
      </w:r>
      <w:r>
        <w:rPr>
          <w:rFonts w:eastAsiaTheme="minorHAnsi"/>
          <w:szCs w:val="28"/>
        </w:rPr>
        <w:t xml:space="preserve"> кафедры иностранных языков</w:t>
      </w:r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szCs w:val="28"/>
        </w:rPr>
      </w:pPr>
      <w:r w:rsidRPr="003D03AD">
        <w:rPr>
          <w:rFonts w:eastAsiaTheme="minorHAnsi"/>
          <w:szCs w:val="28"/>
        </w:rPr>
        <w:t>6. Список работ по специальности, по которой защищается диссертация</w:t>
      </w:r>
      <w:r w:rsidR="0032174E">
        <w:rPr>
          <w:rFonts w:eastAsiaTheme="minorHAnsi"/>
          <w:szCs w:val="28"/>
        </w:rPr>
        <w:t>:</w:t>
      </w:r>
      <w:bookmarkStart w:id="0" w:name="_GoBack"/>
      <w:bookmarkEnd w:id="0"/>
    </w:p>
    <w:p w:rsidR="003D03AD" w:rsidRPr="003D03AD" w:rsidRDefault="003D03AD" w:rsidP="0032174E">
      <w:pPr>
        <w:numPr>
          <w:ilvl w:val="0"/>
          <w:numId w:val="2"/>
        </w:numPr>
        <w:spacing w:before="100" w:after="200" w:line="240" w:lineRule="auto"/>
        <w:jc w:val="left"/>
        <w:rPr>
          <w:rFonts w:eastAsia="Times New Roman"/>
          <w:szCs w:val="28"/>
          <w:lang w:eastAsia="ru-RU"/>
        </w:rPr>
      </w:pP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, С.А. Постмодернизм и обучение иностранным языкам [Текст] / С.А. </w:t>
      </w: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 // Вестник Рязанского государственного университета им. С. А. Есенина. - 2014. - № 2 (43). - С. 14-25. </w:t>
      </w:r>
    </w:p>
    <w:p w:rsidR="003D03AD" w:rsidRPr="003D03AD" w:rsidRDefault="003D03AD" w:rsidP="0032174E">
      <w:pPr>
        <w:numPr>
          <w:ilvl w:val="0"/>
          <w:numId w:val="2"/>
        </w:numPr>
        <w:spacing w:before="100" w:after="200" w:line="240" w:lineRule="auto"/>
        <w:jc w:val="left"/>
        <w:rPr>
          <w:rFonts w:eastAsia="Times New Roman"/>
          <w:szCs w:val="28"/>
          <w:lang w:eastAsia="ru-RU"/>
        </w:rPr>
      </w:pP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, С.А. Некоторые логико-философские основы преподавания и изучения иностранного языка [Текст] / С.А. </w:t>
      </w: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 // Вестник Рязанского государственного университета им. С. А. Есенина.</w:t>
      </w:r>
      <w:r>
        <w:rPr>
          <w:rFonts w:eastAsia="Times New Roman"/>
          <w:szCs w:val="28"/>
          <w:lang w:eastAsia="ru-RU"/>
        </w:rPr>
        <w:t xml:space="preserve"> - 2012. - № 36. - С. 15-29. </w:t>
      </w:r>
    </w:p>
    <w:p w:rsidR="003D03AD" w:rsidRPr="003D03AD" w:rsidRDefault="003D03AD" w:rsidP="0032174E">
      <w:pPr>
        <w:numPr>
          <w:ilvl w:val="0"/>
          <w:numId w:val="2"/>
        </w:numPr>
        <w:spacing w:before="100" w:after="200" w:line="240" w:lineRule="auto"/>
        <w:jc w:val="left"/>
        <w:rPr>
          <w:rFonts w:eastAsia="Times New Roman"/>
          <w:szCs w:val="28"/>
          <w:lang w:eastAsia="ru-RU"/>
        </w:rPr>
      </w:pP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, С.А. О видах речевой деятельности в обучении иностранным языкам [Текст] / С.А. </w:t>
      </w: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 // Вестник Рязанского государственного университета им. С. А. Есенина. - 2011. - № 33. - С. 19-30. </w:t>
      </w:r>
    </w:p>
    <w:p w:rsidR="003D03AD" w:rsidRPr="003D03AD" w:rsidRDefault="003D03AD" w:rsidP="0032174E">
      <w:pPr>
        <w:numPr>
          <w:ilvl w:val="0"/>
          <w:numId w:val="2"/>
        </w:numPr>
        <w:spacing w:before="100" w:after="200" w:line="240" w:lineRule="auto"/>
        <w:jc w:val="left"/>
        <w:rPr>
          <w:rFonts w:eastAsia="Times New Roman"/>
          <w:szCs w:val="28"/>
          <w:lang w:eastAsia="ru-RU"/>
        </w:rPr>
      </w:pP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, С.А. К вопросу о формировании языковой картины мира при обучении иностранным языкам [Текст] / С.А. </w:t>
      </w: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 // Иностранные языки в высшей школе. - 2011. - № 2. - С. 108-115.</w:t>
      </w:r>
    </w:p>
    <w:p w:rsidR="003D03AD" w:rsidRPr="003D03AD" w:rsidRDefault="003D03AD" w:rsidP="0032174E">
      <w:pPr>
        <w:numPr>
          <w:ilvl w:val="0"/>
          <w:numId w:val="2"/>
        </w:numPr>
        <w:spacing w:before="100" w:after="200" w:line="240" w:lineRule="auto"/>
        <w:jc w:val="left"/>
        <w:rPr>
          <w:rFonts w:eastAsia="Times New Roman"/>
          <w:szCs w:val="28"/>
          <w:lang w:eastAsia="ru-RU"/>
        </w:rPr>
      </w:pP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, С.А. Виртуальная реальность как фактор организации учебного процесса по иностранному языку [Текст] / С.А. </w:t>
      </w:r>
      <w:proofErr w:type="spellStart"/>
      <w:r w:rsidRPr="003D03AD">
        <w:rPr>
          <w:rFonts w:eastAsia="Times New Roman"/>
          <w:szCs w:val="28"/>
          <w:lang w:eastAsia="ru-RU"/>
        </w:rPr>
        <w:t>Ламзин</w:t>
      </w:r>
      <w:proofErr w:type="spellEnd"/>
      <w:r w:rsidRPr="003D03AD">
        <w:rPr>
          <w:rFonts w:eastAsia="Times New Roman"/>
          <w:szCs w:val="28"/>
          <w:lang w:eastAsia="ru-RU"/>
        </w:rPr>
        <w:t xml:space="preserve"> // Деловой иностранный язык / Материалы Международной научно-практической конференции, 2012. - С. 130-136.</w:t>
      </w:r>
    </w:p>
    <w:p w:rsidR="003D03AD" w:rsidRPr="003D03AD" w:rsidRDefault="003D03AD" w:rsidP="0032174E">
      <w:pPr>
        <w:numPr>
          <w:ilvl w:val="0"/>
          <w:numId w:val="2"/>
        </w:numPr>
        <w:spacing w:after="200" w:line="240" w:lineRule="auto"/>
        <w:contextualSpacing/>
        <w:jc w:val="left"/>
        <w:rPr>
          <w:rFonts w:eastAsiaTheme="minorHAnsi" w:cstheme="minorBidi"/>
          <w:szCs w:val="28"/>
        </w:rPr>
      </w:pPr>
      <w:proofErr w:type="spellStart"/>
      <w:r w:rsidRPr="003D03AD">
        <w:rPr>
          <w:rFonts w:eastAsiaTheme="minorHAnsi" w:cstheme="minorBidi"/>
          <w:szCs w:val="28"/>
        </w:rPr>
        <w:t>Ламзин</w:t>
      </w:r>
      <w:proofErr w:type="spellEnd"/>
      <w:r w:rsidRPr="003D03AD">
        <w:rPr>
          <w:rFonts w:eastAsiaTheme="minorHAnsi" w:cstheme="minorBidi"/>
          <w:szCs w:val="28"/>
        </w:rPr>
        <w:t xml:space="preserve">, С.А. Методические принципы как основа теории обучения иностранным языкам: Синергетический аспект: </w:t>
      </w:r>
      <w:proofErr w:type="spellStart"/>
      <w:r w:rsidRPr="003D03AD">
        <w:rPr>
          <w:rFonts w:eastAsiaTheme="minorHAnsi" w:cstheme="minorBidi"/>
          <w:szCs w:val="28"/>
        </w:rPr>
        <w:t>дис</w:t>
      </w:r>
      <w:proofErr w:type="spellEnd"/>
      <w:r w:rsidRPr="003D03AD">
        <w:rPr>
          <w:rFonts w:eastAsiaTheme="minorHAnsi" w:cstheme="minorBidi"/>
          <w:szCs w:val="28"/>
        </w:rPr>
        <w:t xml:space="preserve">. …д-ра </w:t>
      </w:r>
      <w:proofErr w:type="spellStart"/>
      <w:r w:rsidRPr="003D03AD">
        <w:rPr>
          <w:rFonts w:eastAsiaTheme="minorHAnsi" w:cstheme="minorBidi"/>
          <w:szCs w:val="28"/>
        </w:rPr>
        <w:t>пед</w:t>
      </w:r>
      <w:proofErr w:type="gramStart"/>
      <w:r w:rsidRPr="003D03AD">
        <w:rPr>
          <w:rFonts w:eastAsiaTheme="minorHAnsi" w:cstheme="minorBidi"/>
          <w:szCs w:val="28"/>
        </w:rPr>
        <w:t>.н</w:t>
      </w:r>
      <w:proofErr w:type="gramEnd"/>
      <w:r w:rsidRPr="003D03AD">
        <w:rPr>
          <w:rFonts w:eastAsiaTheme="minorHAnsi" w:cstheme="minorBidi"/>
          <w:szCs w:val="28"/>
        </w:rPr>
        <w:t>аук</w:t>
      </w:r>
      <w:proofErr w:type="spellEnd"/>
      <w:r w:rsidRPr="003D03AD">
        <w:rPr>
          <w:rFonts w:eastAsiaTheme="minorHAnsi" w:cstheme="minorBidi"/>
          <w:szCs w:val="28"/>
        </w:rPr>
        <w:t xml:space="preserve">: 13.00.02/ С.А. </w:t>
      </w:r>
      <w:proofErr w:type="spellStart"/>
      <w:r w:rsidRPr="003D03AD">
        <w:rPr>
          <w:rFonts w:eastAsiaTheme="minorHAnsi" w:cstheme="minorBidi"/>
          <w:szCs w:val="28"/>
        </w:rPr>
        <w:t>Ламзин</w:t>
      </w:r>
      <w:proofErr w:type="spellEnd"/>
      <w:r w:rsidRPr="003D03AD">
        <w:rPr>
          <w:rFonts w:eastAsiaTheme="minorHAnsi" w:cstheme="minorBidi"/>
          <w:szCs w:val="28"/>
        </w:rPr>
        <w:t xml:space="preserve">, Рязань, 2002. </w:t>
      </w:r>
      <w:r w:rsidRPr="003D03AD">
        <w:rPr>
          <w:rFonts w:eastAsia="Times New Roman" w:cstheme="minorBidi"/>
          <w:color w:val="000000"/>
          <w:szCs w:val="28"/>
          <w:lang w:eastAsia="ru-RU"/>
        </w:rPr>
        <w:t>–</w:t>
      </w:r>
      <w:r w:rsidRPr="003D03AD">
        <w:rPr>
          <w:rFonts w:eastAsiaTheme="minorHAnsi" w:cstheme="minorBidi"/>
          <w:szCs w:val="28"/>
        </w:rPr>
        <w:t xml:space="preserve"> 363 с.</w:t>
      </w:r>
    </w:p>
    <w:p w:rsidR="003D03AD" w:rsidRPr="003D03AD" w:rsidRDefault="003D03AD" w:rsidP="003D03AD">
      <w:pPr>
        <w:spacing w:before="100" w:line="240" w:lineRule="auto"/>
        <w:ind w:left="720" w:firstLine="0"/>
        <w:rPr>
          <w:rFonts w:eastAsia="Times New Roman"/>
          <w:sz w:val="27"/>
          <w:szCs w:val="27"/>
          <w:lang w:eastAsia="ru-RU"/>
        </w:rPr>
      </w:pPr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szCs w:val="28"/>
        </w:rPr>
      </w:pPr>
      <w:r w:rsidRPr="003D03AD">
        <w:rPr>
          <w:rFonts w:eastAsiaTheme="minorHAnsi"/>
          <w:szCs w:val="28"/>
        </w:rPr>
        <w:t>7. Место работы</w:t>
      </w:r>
      <w:r>
        <w:rPr>
          <w:rFonts w:eastAsiaTheme="minorHAnsi"/>
          <w:szCs w:val="28"/>
        </w:rPr>
        <w:t xml:space="preserve">: </w:t>
      </w:r>
      <w:r w:rsidR="0032174E">
        <w:rPr>
          <w:rFonts w:eastAsiaTheme="minorHAnsi"/>
          <w:szCs w:val="28"/>
        </w:rPr>
        <w:t>к</w:t>
      </w:r>
      <w:r w:rsidRPr="003D03AD">
        <w:rPr>
          <w:rFonts w:eastAsiaTheme="minorHAnsi"/>
          <w:szCs w:val="28"/>
        </w:rPr>
        <w:t xml:space="preserve">афедра иностранных языков (общеуниверситетская)  федерального государственного бюджетного образовательного учреждения </w:t>
      </w:r>
      <w:r w:rsidRPr="003D03AD">
        <w:rPr>
          <w:rFonts w:eastAsiaTheme="minorHAnsi"/>
          <w:szCs w:val="28"/>
        </w:rPr>
        <w:lastRenderedPageBreak/>
        <w:t>высшего профессионального образования «Рязанский государственный  университет  имени С.А. Есенина», Министерство образования и науки РФ</w:t>
      </w:r>
    </w:p>
    <w:p w:rsidR="003D03AD" w:rsidRPr="003D03AD" w:rsidRDefault="003D03AD" w:rsidP="003D03AD">
      <w:pPr>
        <w:spacing w:after="200" w:line="276" w:lineRule="auto"/>
        <w:ind w:firstLine="0"/>
        <w:rPr>
          <w:rFonts w:eastAsiaTheme="minorHAnsi"/>
          <w:szCs w:val="28"/>
        </w:rPr>
      </w:pPr>
      <w:r w:rsidRPr="003D03AD">
        <w:rPr>
          <w:rFonts w:eastAsiaTheme="minorHAnsi"/>
          <w:szCs w:val="28"/>
        </w:rPr>
        <w:t xml:space="preserve">8. </w:t>
      </w:r>
      <w:r>
        <w:rPr>
          <w:rFonts w:eastAsiaTheme="minorHAnsi"/>
          <w:szCs w:val="28"/>
        </w:rPr>
        <w:t xml:space="preserve">Почтовый адрес места работы: </w:t>
      </w:r>
      <w:r w:rsidRPr="003D03AD">
        <w:rPr>
          <w:rFonts w:eastAsiaTheme="minorHAnsi"/>
          <w:szCs w:val="28"/>
        </w:rPr>
        <w:t>390000 Рязань, ул. Свободы, д.46</w:t>
      </w:r>
    </w:p>
    <w:p w:rsidR="003D03AD" w:rsidRPr="003D03AD" w:rsidRDefault="003D03AD" w:rsidP="003D03AD">
      <w:pPr>
        <w:spacing w:after="200" w:line="276" w:lineRule="auto"/>
        <w:ind w:firstLine="0"/>
        <w:rPr>
          <w:rFonts w:eastAsiaTheme="minorHAnsi"/>
          <w:szCs w:val="28"/>
        </w:rPr>
      </w:pPr>
      <w:r w:rsidRPr="003D03AD">
        <w:rPr>
          <w:rFonts w:eastAsiaTheme="minorHAnsi"/>
          <w:szCs w:val="28"/>
        </w:rPr>
        <w:t>9. Рабочий телефон</w:t>
      </w:r>
      <w:r>
        <w:rPr>
          <w:rFonts w:eastAsiaTheme="minorHAnsi"/>
          <w:szCs w:val="28"/>
        </w:rPr>
        <w:t xml:space="preserve">: </w:t>
      </w:r>
      <w:r w:rsidRPr="003D03AD">
        <w:rPr>
          <w:rFonts w:eastAsiaTheme="minorHAnsi"/>
          <w:szCs w:val="28"/>
        </w:rPr>
        <w:t>(4912)- 28-19-38</w:t>
      </w:r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szCs w:val="28"/>
        </w:rPr>
      </w:pPr>
      <w:r w:rsidRPr="003D03AD">
        <w:rPr>
          <w:rFonts w:eastAsiaTheme="minorHAnsi"/>
          <w:szCs w:val="28"/>
        </w:rPr>
        <w:t>10. Рабочий адрес электронной почты</w:t>
      </w:r>
      <w:r>
        <w:rPr>
          <w:rFonts w:eastAsiaTheme="minorHAnsi"/>
          <w:szCs w:val="28"/>
        </w:rPr>
        <w:t xml:space="preserve">: </w:t>
      </w:r>
      <w:hyperlink r:id="rId7" w:history="1">
        <w:r w:rsidRPr="003D03AD">
          <w:rPr>
            <w:rFonts w:eastAsiaTheme="minorHAnsi"/>
            <w:color w:val="0000FF" w:themeColor="hyperlink"/>
            <w:szCs w:val="28"/>
            <w:u w:val="single"/>
            <w:lang w:val="en-US"/>
          </w:rPr>
          <w:t>s</w:t>
        </w:r>
        <w:r w:rsidRPr="003D03AD">
          <w:rPr>
            <w:rFonts w:eastAsiaTheme="minorHAnsi"/>
            <w:color w:val="0000FF" w:themeColor="hyperlink"/>
            <w:szCs w:val="28"/>
            <w:u w:val="single"/>
          </w:rPr>
          <w:t>.</w:t>
        </w:r>
        <w:r w:rsidRPr="003D03AD">
          <w:rPr>
            <w:rFonts w:eastAsiaTheme="minorHAnsi"/>
            <w:color w:val="0000FF" w:themeColor="hyperlink"/>
            <w:szCs w:val="28"/>
            <w:u w:val="single"/>
            <w:lang w:val="en-US"/>
          </w:rPr>
          <w:t>lamzin</w:t>
        </w:r>
        <w:r w:rsidRPr="003D03AD">
          <w:rPr>
            <w:rFonts w:eastAsiaTheme="minorHAnsi"/>
            <w:color w:val="0000FF" w:themeColor="hyperlink"/>
            <w:szCs w:val="28"/>
            <w:u w:val="single"/>
          </w:rPr>
          <w:t>@</w:t>
        </w:r>
        <w:r w:rsidRPr="003D03AD">
          <w:rPr>
            <w:rFonts w:eastAsiaTheme="minorHAnsi"/>
            <w:color w:val="0000FF" w:themeColor="hyperlink"/>
            <w:szCs w:val="28"/>
            <w:u w:val="single"/>
            <w:lang w:val="en-US"/>
          </w:rPr>
          <w:t>rsu</w:t>
        </w:r>
        <w:r w:rsidRPr="003D03AD">
          <w:rPr>
            <w:rFonts w:eastAsiaTheme="minorHAnsi"/>
            <w:color w:val="0000FF" w:themeColor="hyperlink"/>
            <w:szCs w:val="28"/>
            <w:u w:val="single"/>
          </w:rPr>
          <w:t>.</w:t>
        </w:r>
        <w:r w:rsidRPr="003D03AD">
          <w:rPr>
            <w:rFonts w:eastAsiaTheme="minorHAnsi"/>
            <w:color w:val="0000FF" w:themeColor="hyperlink"/>
            <w:szCs w:val="28"/>
            <w:u w:val="single"/>
            <w:lang w:val="en-US"/>
          </w:rPr>
          <w:t>edu</w:t>
        </w:r>
        <w:r w:rsidRPr="003D03AD">
          <w:rPr>
            <w:rFonts w:eastAsiaTheme="minorHAnsi"/>
            <w:color w:val="0000FF" w:themeColor="hyperlink"/>
            <w:szCs w:val="28"/>
            <w:u w:val="single"/>
          </w:rPr>
          <w:t>.</w:t>
        </w:r>
        <w:proofErr w:type="spellStart"/>
        <w:r w:rsidRPr="003D03AD">
          <w:rPr>
            <w:rFonts w:eastAsiaTheme="minorHAnsi"/>
            <w:color w:val="0000FF" w:themeColor="hyperlink"/>
            <w:szCs w:val="28"/>
            <w:u w:val="single"/>
            <w:lang w:val="en-US"/>
          </w:rPr>
          <w:t>ru</w:t>
        </w:r>
        <w:proofErr w:type="spellEnd"/>
      </w:hyperlink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color w:val="000000"/>
          <w:szCs w:val="28"/>
        </w:rPr>
      </w:pPr>
      <w:r w:rsidRPr="003D03AD">
        <w:rPr>
          <w:rFonts w:eastAsiaTheme="minorHAnsi"/>
          <w:color w:val="000000"/>
          <w:szCs w:val="28"/>
        </w:rPr>
        <w:t>11. Адрес сайта организации в Интернете</w:t>
      </w:r>
      <w:r>
        <w:rPr>
          <w:rFonts w:eastAsiaTheme="minorHAnsi"/>
          <w:color w:val="000000"/>
          <w:szCs w:val="28"/>
        </w:rPr>
        <w:t xml:space="preserve">: </w:t>
      </w:r>
      <w:hyperlink r:id="rId8" w:history="1">
        <w:r w:rsidRPr="003D03AD">
          <w:rPr>
            <w:rFonts w:eastAsiaTheme="minorHAnsi"/>
            <w:color w:val="0000FF" w:themeColor="hyperlink"/>
            <w:szCs w:val="28"/>
            <w:u w:val="single"/>
          </w:rPr>
          <w:t>http://www.rsu.edu.ru/</w:t>
        </w:r>
      </w:hyperlink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color w:val="000000"/>
          <w:szCs w:val="28"/>
        </w:rPr>
      </w:pPr>
    </w:p>
    <w:p w:rsidR="003D03AD" w:rsidRPr="003D03AD" w:rsidRDefault="003D03AD" w:rsidP="003D03AD">
      <w:pPr>
        <w:ind w:firstLine="0"/>
        <w:rPr>
          <w:rFonts w:eastAsia="Times New Roman"/>
          <w:color w:val="000000"/>
          <w:szCs w:val="28"/>
          <w:lang w:eastAsia="ru-RU"/>
        </w:rPr>
      </w:pPr>
    </w:p>
    <w:p w:rsidR="003D03AD" w:rsidRPr="003D03AD" w:rsidRDefault="003D03AD" w:rsidP="003D03AD">
      <w:pPr>
        <w:ind w:firstLine="0"/>
        <w:rPr>
          <w:rFonts w:eastAsia="Times New Roman"/>
          <w:color w:val="000000"/>
          <w:szCs w:val="28"/>
          <w:lang w:eastAsia="ru-RU"/>
        </w:rPr>
      </w:pPr>
    </w:p>
    <w:p w:rsidR="003D03AD" w:rsidRPr="003D03AD" w:rsidRDefault="003D03AD" w:rsidP="003D03AD">
      <w:pPr>
        <w:ind w:firstLine="0"/>
        <w:rPr>
          <w:rFonts w:eastAsia="Times New Roman"/>
          <w:color w:val="000000"/>
          <w:sz w:val="24"/>
          <w:szCs w:val="24"/>
          <w:lang w:eastAsia="ru-RU"/>
        </w:rPr>
      </w:pPr>
    </w:p>
    <w:p w:rsidR="003D03AD" w:rsidRPr="003D03AD" w:rsidRDefault="003D03AD" w:rsidP="003D03AD">
      <w:pPr>
        <w:spacing w:after="200" w:line="276" w:lineRule="auto"/>
        <w:ind w:firstLine="0"/>
        <w:jc w:val="left"/>
        <w:rPr>
          <w:rFonts w:eastAsiaTheme="minorHAnsi"/>
          <w:szCs w:val="28"/>
        </w:rPr>
      </w:pPr>
    </w:p>
    <w:p w:rsidR="00AE7483" w:rsidRDefault="0032174E"/>
    <w:sectPr w:rsidR="00AE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B17"/>
    <w:multiLevelType w:val="multilevel"/>
    <w:tmpl w:val="E6B6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F7411"/>
    <w:multiLevelType w:val="multilevel"/>
    <w:tmpl w:val="E550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33"/>
    <w:rsid w:val="0032174E"/>
    <w:rsid w:val="003D03AD"/>
    <w:rsid w:val="00552DFA"/>
    <w:rsid w:val="00841033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A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A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u.edu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.lamzin@rsu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6735-D9DC-4D81-823B-837643F8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2015-06-04T12:35:00Z</dcterms:created>
  <dcterms:modified xsi:type="dcterms:W3CDTF">2015-06-04T13:11:00Z</dcterms:modified>
</cp:coreProperties>
</file>