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28" w:rsidRPr="00747E7A" w:rsidRDefault="005A0928" w:rsidP="005A092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Чигашева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Марина Анатольевна</w:t>
      </w:r>
    </w:p>
    <w:p w:rsidR="005A0928" w:rsidRPr="00747E7A" w:rsidRDefault="005A0928" w:rsidP="005A0928">
      <w:pPr>
        <w:spacing w:line="360" w:lineRule="auto"/>
        <w:rPr>
          <w:rFonts w:ascii="Times New Roman" w:hAnsi="Times New Roman" w:cs="Times New Roman"/>
          <w:lang w:val="ru-RU"/>
        </w:rPr>
      </w:pPr>
    </w:p>
    <w:p w:rsidR="005A0928" w:rsidRPr="007B7896" w:rsidRDefault="005A0928" w:rsidP="005A0928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Ученая степень: </w:t>
      </w:r>
      <w:r>
        <w:rPr>
          <w:rFonts w:ascii="Times New Roman" w:hAnsi="Times New Roman" w:cs="Times New Roman"/>
          <w:lang w:val="ru-RU"/>
        </w:rPr>
        <w:t>кандидат</w:t>
      </w:r>
      <w:r w:rsidRPr="007B7896">
        <w:rPr>
          <w:rFonts w:ascii="Times New Roman" w:hAnsi="Times New Roman" w:cs="Times New Roman"/>
          <w:lang w:val="ru-RU"/>
        </w:rPr>
        <w:t xml:space="preserve"> филологических наук</w:t>
      </w:r>
    </w:p>
    <w:p w:rsidR="005A0928" w:rsidRDefault="005A0928" w:rsidP="005A092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Должность: </w:t>
      </w:r>
      <w:r>
        <w:rPr>
          <w:rFonts w:ascii="Times New Roman" w:hAnsi="Times New Roman" w:cs="Times New Roman"/>
          <w:lang w:val="ru-RU"/>
        </w:rPr>
        <w:t>доцент кафедры немецкого языка Московского государственного института международных отношений</w:t>
      </w:r>
    </w:p>
    <w:p w:rsidR="005A0928" w:rsidRPr="005A0928" w:rsidRDefault="005A0928" w:rsidP="005A092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>Место работы</w:t>
      </w:r>
      <w:r w:rsidRPr="005A0928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5A0928">
        <w:rPr>
          <w:rFonts w:ascii="Times New Roman" w:hAnsi="Times New Roman" w:cs="Times New Roman"/>
        </w:rPr>
        <w:t>Кафедра</w:t>
      </w:r>
      <w:proofErr w:type="spellEnd"/>
      <w:r w:rsidRPr="005A0928">
        <w:rPr>
          <w:rFonts w:ascii="Times New Roman" w:hAnsi="Times New Roman" w:cs="Times New Roman"/>
        </w:rPr>
        <w:t xml:space="preserve"> </w:t>
      </w:r>
      <w:proofErr w:type="spellStart"/>
      <w:r w:rsidRPr="005A0928">
        <w:rPr>
          <w:rFonts w:ascii="Times New Roman" w:hAnsi="Times New Roman" w:cs="Times New Roman"/>
        </w:rPr>
        <w:t>немецкого</w:t>
      </w:r>
      <w:proofErr w:type="spellEnd"/>
      <w:r w:rsidRPr="005A0928">
        <w:rPr>
          <w:rFonts w:ascii="Times New Roman" w:hAnsi="Times New Roman" w:cs="Times New Roman"/>
        </w:rPr>
        <w:t xml:space="preserve"> </w:t>
      </w:r>
      <w:proofErr w:type="spellStart"/>
      <w:r w:rsidRPr="005A0928">
        <w:rPr>
          <w:rFonts w:ascii="Times New Roman" w:hAnsi="Times New Roman" w:cs="Times New Roman"/>
        </w:rPr>
        <w:t>языка</w:t>
      </w:r>
      <w:proofErr w:type="spellEnd"/>
      <w:r w:rsidRPr="005A0928">
        <w:rPr>
          <w:rFonts w:ascii="Times New Roman" w:hAnsi="Times New Roman" w:cs="Times New Roman"/>
          <w:lang w:val="ru-RU"/>
        </w:rPr>
        <w:t>,</w:t>
      </w:r>
      <w:r w:rsidRPr="005A0928">
        <w:rPr>
          <w:rFonts w:ascii="Times New Roman" w:hAnsi="Times New Roman" w:cs="Times New Roman"/>
        </w:rPr>
        <w:t xml:space="preserve"> </w:t>
      </w:r>
      <w:proofErr w:type="spellStart"/>
      <w:r w:rsidRPr="005A0928">
        <w:rPr>
          <w:rFonts w:ascii="Times New Roman" w:hAnsi="Times New Roman" w:cs="Times New Roman"/>
        </w:rPr>
        <w:t>Московск</w:t>
      </w:r>
      <w:r w:rsidRPr="005A0928">
        <w:rPr>
          <w:rFonts w:ascii="Times New Roman" w:hAnsi="Times New Roman" w:cs="Times New Roman"/>
          <w:lang w:val="ru-RU"/>
        </w:rPr>
        <w:t>ий</w:t>
      </w:r>
      <w:proofErr w:type="spellEnd"/>
      <w:r w:rsidRPr="005A0928">
        <w:rPr>
          <w:rFonts w:ascii="Times New Roman" w:hAnsi="Times New Roman" w:cs="Times New Roman"/>
        </w:rPr>
        <w:t xml:space="preserve"> </w:t>
      </w:r>
      <w:proofErr w:type="spellStart"/>
      <w:r w:rsidRPr="005A0928">
        <w:rPr>
          <w:rFonts w:ascii="Times New Roman" w:hAnsi="Times New Roman" w:cs="Times New Roman"/>
        </w:rPr>
        <w:t>государственн</w:t>
      </w:r>
      <w:r w:rsidRPr="005A0928">
        <w:rPr>
          <w:rFonts w:ascii="Times New Roman" w:hAnsi="Times New Roman" w:cs="Times New Roman"/>
          <w:lang w:val="ru-RU"/>
        </w:rPr>
        <w:t>ый</w:t>
      </w:r>
      <w:proofErr w:type="spellEnd"/>
      <w:r w:rsidRPr="005A0928">
        <w:rPr>
          <w:rFonts w:ascii="Times New Roman" w:hAnsi="Times New Roman" w:cs="Times New Roman"/>
        </w:rPr>
        <w:t xml:space="preserve"> </w:t>
      </w:r>
      <w:proofErr w:type="spellStart"/>
      <w:r w:rsidRPr="005A0928">
        <w:rPr>
          <w:rFonts w:ascii="Times New Roman" w:hAnsi="Times New Roman" w:cs="Times New Roman"/>
        </w:rPr>
        <w:t>институт</w:t>
      </w:r>
      <w:proofErr w:type="spellEnd"/>
      <w:r w:rsidRPr="005A0928">
        <w:rPr>
          <w:rFonts w:ascii="Times New Roman" w:hAnsi="Times New Roman" w:cs="Times New Roman"/>
        </w:rPr>
        <w:t xml:space="preserve"> </w:t>
      </w:r>
      <w:proofErr w:type="spellStart"/>
      <w:r w:rsidRPr="005A0928">
        <w:rPr>
          <w:rFonts w:ascii="Times New Roman" w:hAnsi="Times New Roman" w:cs="Times New Roman"/>
        </w:rPr>
        <w:t>международных</w:t>
      </w:r>
      <w:proofErr w:type="spellEnd"/>
      <w:r w:rsidRPr="005A0928">
        <w:rPr>
          <w:rFonts w:ascii="Times New Roman" w:hAnsi="Times New Roman" w:cs="Times New Roman"/>
        </w:rPr>
        <w:t xml:space="preserve"> </w:t>
      </w:r>
      <w:proofErr w:type="spellStart"/>
      <w:r w:rsidRPr="005A0928">
        <w:rPr>
          <w:rFonts w:ascii="Times New Roman" w:hAnsi="Times New Roman" w:cs="Times New Roman"/>
        </w:rPr>
        <w:t>отношений</w:t>
      </w:r>
      <w:proofErr w:type="spellEnd"/>
      <w:r w:rsidRPr="005A0928">
        <w:rPr>
          <w:rFonts w:ascii="Times New Roman" w:hAnsi="Times New Roman" w:cs="Times New Roman"/>
        </w:rPr>
        <w:t xml:space="preserve"> (</w:t>
      </w:r>
      <w:proofErr w:type="spellStart"/>
      <w:r w:rsidRPr="005A0928">
        <w:rPr>
          <w:rFonts w:ascii="Times New Roman" w:hAnsi="Times New Roman" w:cs="Times New Roman"/>
        </w:rPr>
        <w:t>университет</w:t>
      </w:r>
      <w:proofErr w:type="spellEnd"/>
      <w:r w:rsidRPr="005A0928">
        <w:rPr>
          <w:rFonts w:ascii="Times New Roman" w:hAnsi="Times New Roman" w:cs="Times New Roman"/>
          <w:lang w:val="ru-RU"/>
        </w:rPr>
        <w:t>)</w:t>
      </w:r>
      <w:r w:rsidRPr="005A0928">
        <w:rPr>
          <w:rFonts w:ascii="Times New Roman" w:hAnsi="Times New Roman" w:cs="Times New Roman"/>
        </w:rPr>
        <w:t xml:space="preserve"> МИД </w:t>
      </w:r>
      <w:proofErr w:type="spellStart"/>
      <w:r w:rsidRPr="005A0928">
        <w:rPr>
          <w:rFonts w:ascii="Times New Roman" w:hAnsi="Times New Roman" w:cs="Times New Roman"/>
        </w:rPr>
        <w:t>России</w:t>
      </w:r>
      <w:proofErr w:type="spellEnd"/>
    </w:p>
    <w:p w:rsidR="005A0928" w:rsidRPr="005A0928" w:rsidRDefault="005A0928" w:rsidP="005A092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Почтовый адрес места работы: </w:t>
      </w:r>
      <w:r w:rsidRPr="005A0928">
        <w:rPr>
          <w:rFonts w:ascii="Times New Roman" w:hAnsi="Times New Roman" w:cs="Times New Roman"/>
        </w:rPr>
        <w:t xml:space="preserve">119454, </w:t>
      </w:r>
      <w:proofErr w:type="spellStart"/>
      <w:r w:rsidRPr="005A0928">
        <w:rPr>
          <w:rFonts w:ascii="Times New Roman" w:hAnsi="Times New Roman" w:cs="Times New Roman"/>
        </w:rPr>
        <w:t>Москва</w:t>
      </w:r>
      <w:proofErr w:type="spellEnd"/>
      <w:r w:rsidRPr="005A0928">
        <w:rPr>
          <w:rFonts w:ascii="Times New Roman" w:hAnsi="Times New Roman" w:cs="Times New Roman"/>
        </w:rPr>
        <w:t xml:space="preserve">, </w:t>
      </w:r>
      <w:proofErr w:type="spellStart"/>
      <w:r w:rsidRPr="005A0928">
        <w:rPr>
          <w:rFonts w:ascii="Times New Roman" w:hAnsi="Times New Roman" w:cs="Times New Roman"/>
        </w:rPr>
        <w:t>проспект</w:t>
      </w:r>
      <w:proofErr w:type="spellEnd"/>
      <w:r w:rsidRPr="005A0928">
        <w:rPr>
          <w:rFonts w:ascii="Times New Roman" w:hAnsi="Times New Roman" w:cs="Times New Roman"/>
        </w:rPr>
        <w:t xml:space="preserve"> </w:t>
      </w:r>
      <w:proofErr w:type="spellStart"/>
      <w:r w:rsidRPr="005A0928">
        <w:rPr>
          <w:rFonts w:ascii="Times New Roman" w:hAnsi="Times New Roman" w:cs="Times New Roman"/>
        </w:rPr>
        <w:t>Вернадского</w:t>
      </w:r>
      <w:proofErr w:type="spellEnd"/>
      <w:r w:rsidRPr="005A0928">
        <w:rPr>
          <w:rFonts w:ascii="Times New Roman" w:hAnsi="Times New Roman" w:cs="Times New Roman"/>
        </w:rPr>
        <w:t>, 76</w:t>
      </w:r>
    </w:p>
    <w:p w:rsidR="005A0928" w:rsidRDefault="005A0928" w:rsidP="005A092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Рабочий телефон: </w:t>
      </w:r>
      <w:r w:rsidRPr="005A0928">
        <w:rPr>
          <w:rFonts w:ascii="Times New Roman" w:hAnsi="Times New Roman" w:cs="Times New Roman"/>
        </w:rPr>
        <w:t>+7 (495) 434 - 91- 41</w:t>
      </w:r>
    </w:p>
    <w:p w:rsidR="005A0928" w:rsidRPr="005A0928" w:rsidRDefault="005A0928" w:rsidP="005A092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>Рабочий адрес электронной почты</w:t>
      </w:r>
      <w:r w:rsidRPr="005A0928">
        <w:rPr>
          <w:rFonts w:ascii="Times New Roman" w:hAnsi="Times New Roman" w:cs="Times New Roman"/>
          <w:lang w:val="ru-RU"/>
        </w:rPr>
        <w:t xml:space="preserve">: </w:t>
      </w:r>
      <w:hyperlink r:id="rId4" w:history="1">
        <w:r w:rsidRPr="005A0928">
          <w:rPr>
            <w:rStyle w:val="a3"/>
            <w:rFonts w:ascii="Times New Roman" w:hAnsi="Times New Roman" w:cs="Times New Roman"/>
          </w:rPr>
          <w:t>deutsch@mgimo.ru</w:t>
        </w:r>
      </w:hyperlink>
    </w:p>
    <w:p w:rsidR="005A0928" w:rsidRPr="008E3C11" w:rsidRDefault="005A0928" w:rsidP="005A0928">
      <w:pPr>
        <w:spacing w:line="360" w:lineRule="auto"/>
        <w:jc w:val="both"/>
        <w:rPr>
          <w:rFonts w:ascii="Times New Roman" w:eastAsia="Microsoft Yi Baiti" w:hAnsi="Times New Roman" w:cs="Times New Roman"/>
          <w:lang w:eastAsia="ii-CN"/>
        </w:rPr>
      </w:pPr>
    </w:p>
    <w:p w:rsidR="005A0928" w:rsidRDefault="005A0928" w:rsidP="005A092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0928" w:rsidRDefault="005A0928" w:rsidP="005A092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8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научных трудов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Чигашевой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М.А.</w:t>
      </w:r>
    </w:p>
    <w:p w:rsidR="005A0928" w:rsidRPr="005A0928" w:rsidRDefault="005A0928" w:rsidP="005A0928">
      <w:pPr>
        <w:pStyle w:val="p5"/>
        <w:rPr>
          <w:b/>
        </w:rPr>
      </w:pPr>
      <w:r w:rsidRPr="005A0928">
        <w:rPr>
          <w:rStyle w:val="s3"/>
          <w:b/>
        </w:rPr>
        <w:t>Учебные и словарные издания:</w:t>
      </w:r>
    </w:p>
    <w:p w:rsidR="005A0928" w:rsidRPr="005A0928" w:rsidRDefault="00EF6D54" w:rsidP="005A0928">
      <w:pPr>
        <w:pStyle w:val="p6"/>
        <w:spacing w:line="360" w:lineRule="auto"/>
        <w:rPr>
          <w:color w:val="000000" w:themeColor="text1"/>
        </w:rPr>
      </w:pPr>
      <w:r>
        <w:rPr>
          <w:rStyle w:val="s4"/>
        </w:rPr>
        <w:t>1</w:t>
      </w:r>
      <w:r>
        <w:rPr>
          <w:rStyle w:val="s4"/>
          <w:lang w:val="en-US"/>
        </w:rPr>
        <w:t>)</w:t>
      </w:r>
      <w:r w:rsidR="005A0928">
        <w:rPr>
          <w:rStyle w:val="s4"/>
        </w:rPr>
        <w:t> </w:t>
      </w:r>
      <w:hyperlink r:id="rId5" w:tgtFrame="_blank" w:history="1">
        <w:r w:rsidR="005A0928" w:rsidRPr="005A0928">
          <w:rPr>
            <w:rStyle w:val="s5"/>
            <w:color w:val="000000" w:themeColor="text1"/>
          </w:rPr>
          <w:t xml:space="preserve">Томсон Г.В. Государственное и административное устройство Германии. </w:t>
        </w:r>
        <w:proofErr w:type="spellStart"/>
        <w:r w:rsidR="005A0928" w:rsidRPr="005A0928">
          <w:rPr>
            <w:rStyle w:val="s5"/>
            <w:color w:val="000000" w:themeColor="text1"/>
          </w:rPr>
          <w:t>Staats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- </w:t>
        </w:r>
        <w:proofErr w:type="spellStart"/>
        <w:r w:rsidR="005A0928" w:rsidRPr="005A0928">
          <w:rPr>
            <w:rStyle w:val="s5"/>
            <w:color w:val="000000" w:themeColor="text1"/>
          </w:rPr>
          <w:t>und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Verwaltungsorganisation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in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Deutschland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/ Г.В. Томсон, М.А. </w:t>
        </w:r>
        <w:proofErr w:type="spellStart"/>
        <w:r w:rsidR="005A0928" w:rsidRPr="005A0928">
          <w:rPr>
            <w:rStyle w:val="s5"/>
            <w:color w:val="000000" w:themeColor="text1"/>
          </w:rPr>
          <w:t>Чигашева</w:t>
        </w:r>
        <w:proofErr w:type="spellEnd"/>
        <w:r w:rsidR="005A0928" w:rsidRPr="005A0928">
          <w:rPr>
            <w:rStyle w:val="s5"/>
            <w:color w:val="000000" w:themeColor="text1"/>
          </w:rPr>
          <w:t>. - М.: ООО «ИПЦ "Маска"», 2012. - 238 с. - ISBN 978-5-91146-790-6.</w:t>
        </w:r>
      </w:hyperlink>
    </w:p>
    <w:p w:rsidR="005A0928" w:rsidRPr="005A0928" w:rsidRDefault="00EF6D54" w:rsidP="005A0928">
      <w:pPr>
        <w:pStyle w:val="p6"/>
        <w:spacing w:line="360" w:lineRule="auto"/>
        <w:rPr>
          <w:color w:val="000000" w:themeColor="text1"/>
        </w:rPr>
      </w:pPr>
      <w:r>
        <w:rPr>
          <w:rStyle w:val="s4"/>
          <w:color w:val="000000" w:themeColor="text1"/>
        </w:rPr>
        <w:t>2</w:t>
      </w:r>
      <w:r>
        <w:rPr>
          <w:rStyle w:val="s4"/>
          <w:color w:val="000000" w:themeColor="text1"/>
          <w:lang w:val="en-US"/>
        </w:rPr>
        <w:t>)</w:t>
      </w:r>
      <w:r w:rsidR="005A0928" w:rsidRPr="005A0928">
        <w:rPr>
          <w:rStyle w:val="s4"/>
          <w:color w:val="000000" w:themeColor="text1"/>
        </w:rPr>
        <w:t> </w:t>
      </w:r>
      <w:hyperlink r:id="rId6" w:tgtFrame="_blank" w:history="1">
        <w:r w:rsidR="005A0928" w:rsidRPr="005A0928">
          <w:rPr>
            <w:rStyle w:val="s5"/>
            <w:color w:val="000000" w:themeColor="text1"/>
          </w:rPr>
          <w:t xml:space="preserve">Томсон Г.В. Курс делового немецкого языка для начинающих. </w:t>
        </w:r>
        <w:proofErr w:type="spellStart"/>
        <w:r w:rsidR="005A0928" w:rsidRPr="005A0928">
          <w:rPr>
            <w:rStyle w:val="s5"/>
            <w:color w:val="000000" w:themeColor="text1"/>
          </w:rPr>
          <w:t>Geschäftsdeutsch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für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Anfänger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/ Г.В. Томсон, М.А. </w:t>
        </w:r>
        <w:proofErr w:type="spellStart"/>
        <w:r w:rsidR="005A0928" w:rsidRPr="005A0928">
          <w:rPr>
            <w:rStyle w:val="s5"/>
            <w:color w:val="000000" w:themeColor="text1"/>
          </w:rPr>
          <w:t>Чигашева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- М.</w:t>
        </w:r>
        <w:proofErr w:type="gramStart"/>
        <w:r w:rsidR="005A0928" w:rsidRPr="005A0928">
          <w:rPr>
            <w:rStyle w:val="s5"/>
            <w:color w:val="000000" w:themeColor="text1"/>
          </w:rPr>
          <w:t xml:space="preserve"> :</w:t>
        </w:r>
        <w:proofErr w:type="gramEnd"/>
        <w:r w:rsidR="005A0928" w:rsidRPr="005A0928">
          <w:rPr>
            <w:rStyle w:val="s5"/>
            <w:color w:val="000000" w:themeColor="text1"/>
          </w:rPr>
          <w:t xml:space="preserve"> ООО «ИПЦ "Маска"», 2012. - 86 с. - ISBN 978-5-91146-791-3.</w:t>
        </w:r>
      </w:hyperlink>
    </w:p>
    <w:p w:rsidR="005A0928" w:rsidRDefault="00EF6D54" w:rsidP="005A0928">
      <w:pPr>
        <w:pStyle w:val="p6"/>
        <w:spacing w:line="360" w:lineRule="auto"/>
      </w:pPr>
      <w:r>
        <w:rPr>
          <w:rStyle w:val="s4"/>
        </w:rPr>
        <w:t>3</w:t>
      </w:r>
      <w:r>
        <w:rPr>
          <w:rStyle w:val="s4"/>
          <w:lang w:val="en-US"/>
        </w:rPr>
        <w:t>)</w:t>
      </w:r>
      <w:r w:rsidR="005A0928">
        <w:rPr>
          <w:rStyle w:val="s4"/>
        </w:rPr>
        <w:t>​ </w:t>
      </w:r>
      <w:r w:rsidR="005A0928">
        <w:t xml:space="preserve">Шевякова К.В, </w:t>
      </w:r>
      <w:proofErr w:type="spellStart"/>
      <w:r w:rsidR="005A0928">
        <w:t>Чигашева</w:t>
      </w:r>
      <w:proofErr w:type="spellEnd"/>
      <w:r w:rsidR="005A0928">
        <w:t xml:space="preserve"> М.А. Немецко-русский и русско-немецкий словарь сленга. Свыше 20000 терминов, сочетаний, эквивалентов и значений. С транскрипцией. – М.: Живой язык, 2015. – 224 с. – ISBN 978-5-8033-1023-5.</w:t>
      </w:r>
    </w:p>
    <w:p w:rsidR="005A0928" w:rsidRDefault="005A0928" w:rsidP="005A0928">
      <w:pPr>
        <w:pStyle w:val="p5"/>
        <w:spacing w:line="360" w:lineRule="auto"/>
      </w:pPr>
      <w:r w:rsidRPr="005A0928">
        <w:rPr>
          <w:rStyle w:val="s3"/>
          <w:b/>
        </w:rPr>
        <w:t>Статьи</w:t>
      </w:r>
      <w:r>
        <w:rPr>
          <w:rStyle w:val="s3"/>
        </w:rPr>
        <w:t>:</w:t>
      </w:r>
    </w:p>
    <w:p w:rsidR="005A0928" w:rsidRPr="005A0928" w:rsidRDefault="005A0928" w:rsidP="005A0928">
      <w:pPr>
        <w:pStyle w:val="p6"/>
        <w:spacing w:line="360" w:lineRule="auto"/>
        <w:rPr>
          <w:color w:val="000000" w:themeColor="text1"/>
        </w:rPr>
      </w:pPr>
      <w:r>
        <w:rPr>
          <w:rStyle w:val="s4"/>
          <w:color w:val="000000" w:themeColor="text1"/>
        </w:rPr>
        <w:t>1</w:t>
      </w:r>
      <w:r w:rsidR="00EF6D54">
        <w:rPr>
          <w:rStyle w:val="s4"/>
          <w:color w:val="000000" w:themeColor="text1"/>
          <w:lang w:val="en-US"/>
        </w:rPr>
        <w:t>)</w:t>
      </w:r>
      <w:r w:rsidRPr="005A0928">
        <w:rPr>
          <w:rStyle w:val="s4"/>
          <w:color w:val="000000" w:themeColor="text1"/>
        </w:rPr>
        <w:t>​ </w:t>
      </w:r>
      <w:proofErr w:type="spellStart"/>
      <w:r w:rsidR="002E0CCB" w:rsidRPr="005A0928">
        <w:rPr>
          <w:color w:val="000000" w:themeColor="text1"/>
        </w:rPr>
        <w:fldChar w:fldCharType="begin"/>
      </w:r>
      <w:r w:rsidRPr="005A0928">
        <w:rPr>
          <w:color w:val="000000" w:themeColor="text1"/>
        </w:rPr>
        <w:instrText xml:space="preserve"> HYPERLINK "https://docviewer.yandex.ru/r.xml?sk=bc631f08aef6d715381604a775a6c934&amp;url=http%3A%2F%2Fwww.mgimo.ru%2Fpublications%2F%3Fid%3D30947%22+%5Ct+%22_blank" \t "_blank" </w:instrText>
      </w:r>
      <w:r w:rsidR="002E0CCB" w:rsidRPr="005A0928">
        <w:rPr>
          <w:color w:val="000000" w:themeColor="text1"/>
        </w:rPr>
        <w:fldChar w:fldCharType="separate"/>
      </w:r>
      <w:r w:rsidRPr="005A0928">
        <w:rPr>
          <w:rStyle w:val="s5"/>
          <w:color w:val="000000" w:themeColor="text1"/>
        </w:rPr>
        <w:t>Чигашева</w:t>
      </w:r>
      <w:proofErr w:type="spellEnd"/>
      <w:r w:rsidRPr="005A0928">
        <w:rPr>
          <w:rStyle w:val="s5"/>
          <w:color w:val="000000" w:themeColor="text1"/>
        </w:rPr>
        <w:t xml:space="preserve"> М.А. Когнитивный аспект семантического поля / М.А. </w:t>
      </w:r>
      <w:proofErr w:type="spellStart"/>
      <w:r w:rsidRPr="005A0928">
        <w:rPr>
          <w:rStyle w:val="s5"/>
          <w:color w:val="000000" w:themeColor="text1"/>
        </w:rPr>
        <w:t>Чигашева</w:t>
      </w:r>
      <w:proofErr w:type="spellEnd"/>
      <w:r w:rsidRPr="005A0928">
        <w:rPr>
          <w:rStyle w:val="s5"/>
          <w:color w:val="000000" w:themeColor="text1"/>
        </w:rPr>
        <w:t xml:space="preserve"> // </w:t>
      </w:r>
      <w:proofErr w:type="spellStart"/>
      <w:r w:rsidRPr="005A0928">
        <w:rPr>
          <w:rStyle w:val="s5"/>
          <w:color w:val="000000" w:themeColor="text1"/>
        </w:rPr>
        <w:t>Лингвострановеде</w:t>
      </w:r>
      <w:r w:rsidR="00C84958">
        <w:rPr>
          <w:rStyle w:val="s5"/>
          <w:color w:val="000000" w:themeColor="text1"/>
        </w:rPr>
        <w:t>ние</w:t>
      </w:r>
      <w:proofErr w:type="spellEnd"/>
      <w:r w:rsidRPr="005A0928">
        <w:rPr>
          <w:rStyle w:val="s5"/>
          <w:color w:val="000000" w:themeColor="text1"/>
        </w:rPr>
        <w:t>: методы анализа, технология обучения. Сборник статей. В 2 ч.</w:t>
      </w:r>
      <w:proofErr w:type="gramStart"/>
      <w:r w:rsidRPr="005A0928">
        <w:rPr>
          <w:rStyle w:val="s5"/>
          <w:color w:val="000000" w:themeColor="text1"/>
        </w:rPr>
        <w:t xml:space="preserve"> :</w:t>
      </w:r>
      <w:proofErr w:type="gramEnd"/>
      <w:r w:rsidRPr="005A0928">
        <w:rPr>
          <w:rStyle w:val="s5"/>
          <w:color w:val="000000" w:themeColor="text1"/>
        </w:rPr>
        <w:t xml:space="preserve"> третий </w:t>
      </w:r>
      <w:proofErr w:type="spellStart"/>
      <w:r w:rsidRPr="005A0928">
        <w:rPr>
          <w:rStyle w:val="s5"/>
          <w:color w:val="000000" w:themeColor="text1"/>
        </w:rPr>
        <w:t>межвуз</w:t>
      </w:r>
      <w:proofErr w:type="spellEnd"/>
      <w:r w:rsidRPr="005A0928">
        <w:rPr>
          <w:rStyle w:val="s5"/>
          <w:color w:val="000000" w:themeColor="text1"/>
        </w:rPr>
        <w:t xml:space="preserve">. семинар по </w:t>
      </w:r>
      <w:proofErr w:type="spellStart"/>
      <w:r w:rsidRPr="005A0928">
        <w:rPr>
          <w:rStyle w:val="s5"/>
          <w:color w:val="000000" w:themeColor="text1"/>
        </w:rPr>
        <w:t>лингвострановедению</w:t>
      </w:r>
      <w:proofErr w:type="spellEnd"/>
      <w:r w:rsidRPr="005A0928">
        <w:rPr>
          <w:rStyle w:val="s5"/>
          <w:color w:val="000000" w:themeColor="text1"/>
        </w:rPr>
        <w:t>. Ч.1. – М.</w:t>
      </w:r>
      <w:proofErr w:type="gramStart"/>
      <w:r w:rsidRPr="005A0928">
        <w:rPr>
          <w:rStyle w:val="s5"/>
          <w:color w:val="000000" w:themeColor="text1"/>
        </w:rPr>
        <w:t xml:space="preserve"> :</w:t>
      </w:r>
      <w:proofErr w:type="gramEnd"/>
      <w:r w:rsidRPr="005A0928">
        <w:rPr>
          <w:rStyle w:val="s5"/>
          <w:color w:val="000000" w:themeColor="text1"/>
        </w:rPr>
        <w:t xml:space="preserve"> МГИМО – Университет, 2006. – С.79-84.</w:t>
      </w:r>
      <w:r w:rsidR="002E0CCB" w:rsidRPr="005A0928">
        <w:rPr>
          <w:color w:val="000000" w:themeColor="text1"/>
        </w:rPr>
        <w:fldChar w:fldCharType="end"/>
      </w:r>
    </w:p>
    <w:p w:rsidR="005A0928" w:rsidRPr="005A0928" w:rsidRDefault="005A0928" w:rsidP="005A0928">
      <w:pPr>
        <w:pStyle w:val="p6"/>
        <w:spacing w:line="360" w:lineRule="auto"/>
        <w:rPr>
          <w:color w:val="000000" w:themeColor="text1"/>
        </w:rPr>
      </w:pPr>
      <w:r>
        <w:rPr>
          <w:rStyle w:val="s4"/>
          <w:color w:val="000000" w:themeColor="text1"/>
        </w:rPr>
        <w:lastRenderedPageBreak/>
        <w:t>2</w:t>
      </w:r>
      <w:r w:rsidR="00EF6D54">
        <w:rPr>
          <w:rStyle w:val="s4"/>
          <w:color w:val="000000" w:themeColor="text1"/>
          <w:lang w:val="en-US"/>
        </w:rPr>
        <w:t>)</w:t>
      </w:r>
      <w:r w:rsidRPr="005A0928">
        <w:rPr>
          <w:rStyle w:val="s4"/>
          <w:color w:val="000000" w:themeColor="text1"/>
        </w:rPr>
        <w:t>​ </w:t>
      </w:r>
      <w:proofErr w:type="spellStart"/>
      <w:r w:rsidR="002E0CCB" w:rsidRPr="005A0928">
        <w:rPr>
          <w:color w:val="000000" w:themeColor="text1"/>
        </w:rPr>
        <w:fldChar w:fldCharType="begin"/>
      </w:r>
      <w:r w:rsidRPr="005A0928">
        <w:rPr>
          <w:color w:val="000000" w:themeColor="text1"/>
        </w:rPr>
        <w:instrText xml:space="preserve"> HYPERLINK "https://docviewer.yandex.ru/r.xml?sk=bc631f08aef6d715381604a775a6c934&amp;url=http%3A%2F%2Fwww.mgimo.ru%2Fpublications%2F%3Fid%3D30953%22+%5Ct+%22_blank" \t "_blank" </w:instrText>
      </w:r>
      <w:r w:rsidR="002E0CCB" w:rsidRPr="005A0928">
        <w:rPr>
          <w:color w:val="000000" w:themeColor="text1"/>
        </w:rPr>
        <w:fldChar w:fldCharType="separate"/>
      </w:r>
      <w:r w:rsidRPr="005A0928">
        <w:rPr>
          <w:rStyle w:val="s5"/>
          <w:color w:val="000000" w:themeColor="text1"/>
        </w:rPr>
        <w:t>Чигашева</w:t>
      </w:r>
      <w:proofErr w:type="spellEnd"/>
      <w:r w:rsidRPr="005A0928">
        <w:rPr>
          <w:rStyle w:val="s5"/>
          <w:color w:val="000000" w:themeColor="text1"/>
        </w:rPr>
        <w:t xml:space="preserve"> М.А. Семантическое поле и когнитивная лингвистика / М.А. </w:t>
      </w:r>
      <w:proofErr w:type="spellStart"/>
      <w:r w:rsidRPr="005A0928">
        <w:rPr>
          <w:rStyle w:val="s5"/>
          <w:color w:val="000000" w:themeColor="text1"/>
        </w:rPr>
        <w:t>Чигашева</w:t>
      </w:r>
      <w:proofErr w:type="spellEnd"/>
      <w:r w:rsidRPr="005A0928">
        <w:rPr>
          <w:rStyle w:val="s5"/>
          <w:color w:val="000000" w:themeColor="text1"/>
        </w:rPr>
        <w:t xml:space="preserve"> // Функциональная семантика, семиотика знаковых систем и методы их изучения</w:t>
      </w:r>
      <w:proofErr w:type="gramStart"/>
      <w:r w:rsidRPr="005A0928">
        <w:rPr>
          <w:rStyle w:val="s5"/>
          <w:color w:val="000000" w:themeColor="text1"/>
        </w:rPr>
        <w:t xml:space="preserve"> :</w:t>
      </w:r>
      <w:proofErr w:type="gramEnd"/>
      <w:r w:rsidRPr="005A0928">
        <w:rPr>
          <w:rStyle w:val="s5"/>
          <w:color w:val="000000" w:themeColor="text1"/>
        </w:rPr>
        <w:t xml:space="preserve"> Новиковские чтения</w:t>
      </w:r>
      <w:proofErr w:type="gramStart"/>
      <w:r w:rsidRPr="005A0928">
        <w:rPr>
          <w:rStyle w:val="s5"/>
          <w:color w:val="000000" w:themeColor="text1"/>
        </w:rPr>
        <w:t xml:space="preserve"> :</w:t>
      </w:r>
      <w:proofErr w:type="gramEnd"/>
      <w:r w:rsidRPr="005A0928">
        <w:rPr>
          <w:rStyle w:val="s5"/>
          <w:color w:val="000000" w:themeColor="text1"/>
        </w:rPr>
        <w:t xml:space="preserve"> материалы </w:t>
      </w:r>
      <w:proofErr w:type="spellStart"/>
      <w:r w:rsidRPr="005A0928">
        <w:rPr>
          <w:rStyle w:val="s5"/>
          <w:color w:val="000000" w:themeColor="text1"/>
        </w:rPr>
        <w:t>Междунар</w:t>
      </w:r>
      <w:proofErr w:type="spellEnd"/>
      <w:r w:rsidRPr="005A0928">
        <w:rPr>
          <w:rStyle w:val="s5"/>
          <w:color w:val="000000" w:themeColor="text1"/>
        </w:rPr>
        <w:t xml:space="preserve">. </w:t>
      </w:r>
      <w:proofErr w:type="spellStart"/>
      <w:r w:rsidRPr="005A0928">
        <w:rPr>
          <w:rStyle w:val="s5"/>
          <w:color w:val="000000" w:themeColor="text1"/>
        </w:rPr>
        <w:t>науч</w:t>
      </w:r>
      <w:proofErr w:type="spellEnd"/>
      <w:r w:rsidRPr="005A0928">
        <w:rPr>
          <w:rStyle w:val="s5"/>
          <w:color w:val="000000" w:themeColor="text1"/>
        </w:rPr>
        <w:t xml:space="preserve">. </w:t>
      </w:r>
      <w:proofErr w:type="spellStart"/>
      <w:r w:rsidRPr="005A0928">
        <w:rPr>
          <w:rStyle w:val="s5"/>
          <w:color w:val="000000" w:themeColor="text1"/>
        </w:rPr>
        <w:t>конф</w:t>
      </w:r>
      <w:proofErr w:type="spellEnd"/>
      <w:r w:rsidRPr="005A0928">
        <w:rPr>
          <w:rStyle w:val="s5"/>
          <w:color w:val="000000" w:themeColor="text1"/>
        </w:rPr>
        <w:t>., Москва, 5-6 апреля 2006 г. – М. : Изд-во РУДН, 2006. – С.121-125.</w:t>
      </w:r>
      <w:r w:rsidR="002E0CCB" w:rsidRPr="005A0928">
        <w:rPr>
          <w:color w:val="000000" w:themeColor="text1"/>
        </w:rPr>
        <w:fldChar w:fldCharType="end"/>
      </w:r>
    </w:p>
    <w:p w:rsidR="005A0928" w:rsidRPr="005A0928" w:rsidRDefault="005A0928" w:rsidP="005A0928">
      <w:pPr>
        <w:pStyle w:val="p6"/>
        <w:spacing w:line="360" w:lineRule="auto"/>
        <w:rPr>
          <w:color w:val="000000" w:themeColor="text1"/>
        </w:rPr>
      </w:pPr>
      <w:r>
        <w:rPr>
          <w:rStyle w:val="s4"/>
          <w:color w:val="000000" w:themeColor="text1"/>
        </w:rPr>
        <w:t>3</w:t>
      </w:r>
      <w:r w:rsidR="00EF6D54">
        <w:rPr>
          <w:rStyle w:val="s4"/>
          <w:color w:val="000000" w:themeColor="text1"/>
          <w:lang w:val="en-US"/>
        </w:rPr>
        <w:t>)</w:t>
      </w:r>
      <w:r w:rsidRPr="005A0928">
        <w:rPr>
          <w:rStyle w:val="s4"/>
          <w:color w:val="000000" w:themeColor="text1"/>
        </w:rPr>
        <w:t> </w:t>
      </w:r>
      <w:hyperlink r:id="rId7" w:tgtFrame="_blank" w:history="1">
        <w:proofErr w:type="spellStart"/>
        <w:r w:rsidRPr="005A0928">
          <w:rPr>
            <w:rStyle w:val="s5"/>
            <w:color w:val="000000" w:themeColor="text1"/>
          </w:rPr>
          <w:t>Чигашева</w:t>
        </w:r>
        <w:proofErr w:type="spellEnd"/>
        <w:r w:rsidRPr="005A0928">
          <w:rPr>
            <w:rStyle w:val="s5"/>
            <w:color w:val="000000" w:themeColor="text1"/>
          </w:rPr>
          <w:t xml:space="preserve"> М.А. Семантическое поле как элемент тезауруса языковой личности / М.А. </w:t>
        </w:r>
        <w:proofErr w:type="spellStart"/>
        <w:r w:rsidRPr="005A0928">
          <w:rPr>
            <w:rStyle w:val="s5"/>
            <w:color w:val="000000" w:themeColor="text1"/>
          </w:rPr>
          <w:t>Чигашева</w:t>
        </w:r>
        <w:proofErr w:type="spellEnd"/>
        <w:r w:rsidRPr="005A0928">
          <w:rPr>
            <w:rStyle w:val="s5"/>
            <w:color w:val="000000" w:themeColor="text1"/>
          </w:rPr>
          <w:t xml:space="preserve"> // Язык и коммуникация в контексте культуры = </w:t>
        </w:r>
        <w:proofErr w:type="spellStart"/>
        <w:r w:rsidRPr="005A0928">
          <w:rPr>
            <w:rStyle w:val="s5"/>
            <w:color w:val="000000" w:themeColor="text1"/>
          </w:rPr>
          <w:t>Language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and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Communication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through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Culture</w:t>
        </w:r>
        <w:proofErr w:type="spellEnd"/>
        <w:r w:rsidRPr="005A0928">
          <w:rPr>
            <w:rStyle w:val="s5"/>
            <w:color w:val="000000" w:themeColor="text1"/>
          </w:rPr>
          <w:t xml:space="preserve"> : материалы 2-ой </w:t>
        </w:r>
        <w:proofErr w:type="spellStart"/>
        <w:r w:rsidRPr="005A0928">
          <w:rPr>
            <w:rStyle w:val="s5"/>
            <w:color w:val="000000" w:themeColor="text1"/>
          </w:rPr>
          <w:t>науч</w:t>
        </w:r>
        <w:proofErr w:type="gramStart"/>
        <w:r w:rsidRPr="005A0928">
          <w:rPr>
            <w:rStyle w:val="s5"/>
            <w:color w:val="000000" w:themeColor="text1"/>
          </w:rPr>
          <w:t>.-</w:t>
        </w:r>
        <w:proofErr w:type="gramEnd"/>
        <w:r w:rsidRPr="005A0928">
          <w:rPr>
            <w:rStyle w:val="s5"/>
            <w:color w:val="000000" w:themeColor="text1"/>
          </w:rPr>
          <w:t>практич</w:t>
        </w:r>
        <w:proofErr w:type="spellEnd"/>
        <w:r w:rsidRPr="005A0928">
          <w:rPr>
            <w:rStyle w:val="s5"/>
            <w:color w:val="000000" w:themeColor="text1"/>
          </w:rPr>
          <w:t xml:space="preserve">. </w:t>
        </w:r>
        <w:proofErr w:type="spellStart"/>
        <w:r w:rsidRPr="005A0928">
          <w:rPr>
            <w:rStyle w:val="s5"/>
            <w:color w:val="000000" w:themeColor="text1"/>
          </w:rPr>
          <w:t>конф</w:t>
        </w:r>
        <w:proofErr w:type="spellEnd"/>
        <w:r w:rsidRPr="005A0928">
          <w:rPr>
            <w:rStyle w:val="s5"/>
            <w:color w:val="000000" w:themeColor="text1"/>
          </w:rPr>
          <w:t xml:space="preserve">., Рязань, 26-27 марта 2007г. = </w:t>
        </w:r>
        <w:proofErr w:type="spellStart"/>
        <w:r w:rsidRPr="005A0928">
          <w:rPr>
            <w:rStyle w:val="s5"/>
            <w:color w:val="000000" w:themeColor="text1"/>
          </w:rPr>
          <w:t>Second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Annual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International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Conference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Ryazan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State</w:t>
        </w:r>
        <w:proofErr w:type="spell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University</w:t>
        </w:r>
        <w:proofErr w:type="spellEnd"/>
        <w:r w:rsidRPr="005A0928">
          <w:rPr>
            <w:rStyle w:val="s5"/>
            <w:color w:val="000000" w:themeColor="text1"/>
          </w:rPr>
          <w:t xml:space="preserve">, </w:t>
        </w:r>
        <w:proofErr w:type="spellStart"/>
        <w:r w:rsidRPr="005A0928">
          <w:rPr>
            <w:rStyle w:val="s5"/>
            <w:color w:val="000000" w:themeColor="text1"/>
          </w:rPr>
          <w:t>Russia</w:t>
        </w:r>
        <w:proofErr w:type="spellEnd"/>
        <w:proofErr w:type="gramStart"/>
        <w:r w:rsidRPr="005A0928">
          <w:rPr>
            <w:rStyle w:val="s5"/>
            <w:color w:val="000000" w:themeColor="text1"/>
          </w:rPr>
          <w:t xml:space="preserve"> ;</w:t>
        </w:r>
        <w:proofErr w:type="gramEnd"/>
        <w:r w:rsidRPr="005A0928">
          <w:rPr>
            <w:rStyle w:val="s5"/>
            <w:color w:val="000000" w:themeColor="text1"/>
          </w:rPr>
          <w:t xml:space="preserve"> Отв. ред. С.В.Лобанов. – Рязань</w:t>
        </w:r>
        <w:proofErr w:type="gramStart"/>
        <w:r w:rsidRPr="005A0928">
          <w:rPr>
            <w:rStyle w:val="s5"/>
            <w:color w:val="000000" w:themeColor="text1"/>
          </w:rPr>
          <w:t xml:space="preserve"> :</w:t>
        </w:r>
        <w:proofErr w:type="gramEnd"/>
        <w:r w:rsidRPr="005A0928">
          <w:rPr>
            <w:rStyle w:val="s5"/>
            <w:color w:val="000000" w:themeColor="text1"/>
          </w:rPr>
          <w:t xml:space="preserve"> </w:t>
        </w:r>
        <w:proofErr w:type="spellStart"/>
        <w:r w:rsidRPr="005A0928">
          <w:rPr>
            <w:rStyle w:val="s5"/>
            <w:color w:val="000000" w:themeColor="text1"/>
          </w:rPr>
          <w:t>Ряз</w:t>
        </w:r>
        <w:proofErr w:type="spellEnd"/>
        <w:r w:rsidRPr="005A0928">
          <w:rPr>
            <w:rStyle w:val="s5"/>
            <w:color w:val="000000" w:themeColor="text1"/>
          </w:rPr>
          <w:t xml:space="preserve">. </w:t>
        </w:r>
        <w:proofErr w:type="spellStart"/>
        <w:r w:rsidRPr="005A0928">
          <w:rPr>
            <w:rStyle w:val="s5"/>
            <w:color w:val="000000" w:themeColor="text1"/>
          </w:rPr>
          <w:t>гос</w:t>
        </w:r>
        <w:proofErr w:type="spellEnd"/>
        <w:r w:rsidRPr="005A0928">
          <w:rPr>
            <w:rStyle w:val="s5"/>
            <w:color w:val="000000" w:themeColor="text1"/>
          </w:rPr>
          <w:t>. ун-т им. С.А.Есенина, 2007. – С.107-113.</w:t>
        </w:r>
      </w:hyperlink>
    </w:p>
    <w:p w:rsidR="005A0928" w:rsidRPr="005A0928" w:rsidRDefault="005A0928" w:rsidP="005A0928">
      <w:pPr>
        <w:pStyle w:val="p6"/>
        <w:spacing w:line="360" w:lineRule="auto"/>
        <w:rPr>
          <w:color w:val="000000" w:themeColor="text1"/>
        </w:rPr>
      </w:pPr>
      <w:r>
        <w:rPr>
          <w:rStyle w:val="s4"/>
          <w:color w:val="000000" w:themeColor="text1"/>
        </w:rPr>
        <w:t>4</w:t>
      </w:r>
      <w:r w:rsidR="00EF6D54">
        <w:rPr>
          <w:rStyle w:val="s4"/>
          <w:color w:val="000000" w:themeColor="text1"/>
          <w:lang w:val="en-US"/>
        </w:rPr>
        <w:t>)</w:t>
      </w:r>
      <w:r w:rsidRPr="005A0928">
        <w:rPr>
          <w:rStyle w:val="s4"/>
          <w:color w:val="000000" w:themeColor="text1"/>
        </w:rPr>
        <w:t>​ </w:t>
      </w:r>
      <w:proofErr w:type="spellStart"/>
      <w:r w:rsidR="002E0CCB" w:rsidRPr="005A0928">
        <w:rPr>
          <w:color w:val="000000" w:themeColor="text1"/>
        </w:rPr>
        <w:fldChar w:fldCharType="begin"/>
      </w:r>
      <w:r w:rsidRPr="005A0928">
        <w:rPr>
          <w:color w:val="000000" w:themeColor="text1"/>
        </w:rPr>
        <w:instrText xml:space="preserve"> HYPERLINK "https://docviewer.yandex.ru/r.xml?sk=bc631f08aef6d715381604a775a6c934&amp;url=http%3A%2F%2Fwww.mgimo.ru%2Fpublications%2F%3Fid%3D30957%22+%5Ct+%22_blank" \t "_blank" </w:instrText>
      </w:r>
      <w:r w:rsidR="002E0CCB" w:rsidRPr="005A0928">
        <w:rPr>
          <w:color w:val="000000" w:themeColor="text1"/>
        </w:rPr>
        <w:fldChar w:fldCharType="separate"/>
      </w:r>
      <w:r w:rsidRPr="005A0928">
        <w:rPr>
          <w:rStyle w:val="s5"/>
          <w:color w:val="000000" w:themeColor="text1"/>
        </w:rPr>
        <w:t>Чигашева</w:t>
      </w:r>
      <w:proofErr w:type="spellEnd"/>
      <w:r w:rsidRPr="005A0928">
        <w:rPr>
          <w:rStyle w:val="s5"/>
          <w:color w:val="000000" w:themeColor="text1"/>
        </w:rPr>
        <w:t xml:space="preserve"> М.А. Специфика процесса заимствования в немецком языке / М.А. </w:t>
      </w:r>
      <w:proofErr w:type="spellStart"/>
      <w:r w:rsidRPr="005A0928">
        <w:rPr>
          <w:rStyle w:val="s5"/>
          <w:color w:val="000000" w:themeColor="text1"/>
        </w:rPr>
        <w:t>Чигашева</w:t>
      </w:r>
      <w:proofErr w:type="spellEnd"/>
      <w:r w:rsidRPr="005A0928">
        <w:rPr>
          <w:rStyle w:val="s5"/>
          <w:color w:val="000000" w:themeColor="text1"/>
        </w:rPr>
        <w:t xml:space="preserve"> // Филологические науки в МГИМО : сборник </w:t>
      </w:r>
      <w:proofErr w:type="spellStart"/>
      <w:r w:rsidRPr="005A0928">
        <w:rPr>
          <w:rStyle w:val="s5"/>
          <w:color w:val="000000" w:themeColor="text1"/>
        </w:rPr>
        <w:t>науч</w:t>
      </w:r>
      <w:proofErr w:type="spellEnd"/>
      <w:r w:rsidRPr="005A0928">
        <w:rPr>
          <w:rStyle w:val="s5"/>
          <w:color w:val="000000" w:themeColor="text1"/>
        </w:rPr>
        <w:t>. трудов. № 20 (35) / МГИМ</w:t>
      </w:r>
      <w:proofErr w:type="gramStart"/>
      <w:r w:rsidRPr="005A0928">
        <w:rPr>
          <w:rStyle w:val="s5"/>
          <w:color w:val="000000" w:themeColor="text1"/>
        </w:rPr>
        <w:t>О(</w:t>
      </w:r>
      <w:proofErr w:type="gramEnd"/>
      <w:r w:rsidRPr="005A0928">
        <w:rPr>
          <w:rStyle w:val="s5"/>
          <w:color w:val="000000" w:themeColor="text1"/>
        </w:rPr>
        <w:t xml:space="preserve">У) МИД России ; отв. ред. Л.Г. </w:t>
      </w:r>
      <w:proofErr w:type="spellStart"/>
      <w:r w:rsidRPr="005A0928">
        <w:rPr>
          <w:rStyle w:val="s5"/>
          <w:color w:val="000000" w:themeColor="text1"/>
        </w:rPr>
        <w:t>Кашкуревич</w:t>
      </w:r>
      <w:proofErr w:type="spellEnd"/>
      <w:r w:rsidRPr="005A0928">
        <w:rPr>
          <w:rStyle w:val="s5"/>
          <w:color w:val="000000" w:themeColor="text1"/>
        </w:rPr>
        <w:t>. – М.</w:t>
      </w:r>
      <w:proofErr w:type="gramStart"/>
      <w:r w:rsidRPr="005A0928">
        <w:rPr>
          <w:rStyle w:val="s5"/>
          <w:color w:val="000000" w:themeColor="text1"/>
        </w:rPr>
        <w:t xml:space="preserve"> :</w:t>
      </w:r>
      <w:proofErr w:type="gramEnd"/>
      <w:r w:rsidRPr="005A0928">
        <w:rPr>
          <w:rStyle w:val="s5"/>
          <w:color w:val="000000" w:themeColor="text1"/>
        </w:rPr>
        <w:t xml:space="preserve"> МГИМО-Университет, 2005. – 154 с. – ISBN 5-9228-0183-X. – С.91-99.</w:t>
      </w:r>
      <w:r w:rsidR="002E0CCB" w:rsidRPr="005A0928">
        <w:rPr>
          <w:color w:val="000000" w:themeColor="text1"/>
        </w:rPr>
        <w:fldChar w:fldCharType="end"/>
      </w:r>
    </w:p>
    <w:p w:rsidR="005A0928" w:rsidRPr="005A0928" w:rsidRDefault="00C84958" w:rsidP="005A0928">
      <w:pPr>
        <w:pStyle w:val="p6"/>
        <w:spacing w:line="360" w:lineRule="auto"/>
        <w:rPr>
          <w:color w:val="000000" w:themeColor="text1"/>
        </w:rPr>
      </w:pPr>
      <w:r>
        <w:rPr>
          <w:rStyle w:val="s4"/>
          <w:color w:val="000000" w:themeColor="text1"/>
        </w:rPr>
        <w:t>5</w:t>
      </w:r>
      <w:r w:rsidR="00EF6D54">
        <w:rPr>
          <w:rStyle w:val="s4"/>
          <w:color w:val="000000" w:themeColor="text1"/>
          <w:lang w:val="en-US"/>
        </w:rPr>
        <w:t>)</w:t>
      </w:r>
      <w:r w:rsidR="005A0928" w:rsidRPr="005A0928">
        <w:rPr>
          <w:rStyle w:val="s4"/>
          <w:color w:val="000000" w:themeColor="text1"/>
        </w:rPr>
        <w:t>​ </w:t>
      </w:r>
      <w:proofErr w:type="spellStart"/>
      <w:r w:rsidR="002E0CCB" w:rsidRPr="005A0928">
        <w:rPr>
          <w:color w:val="000000" w:themeColor="text1"/>
        </w:rPr>
        <w:fldChar w:fldCharType="begin"/>
      </w:r>
      <w:r w:rsidR="005A0928" w:rsidRPr="005A0928">
        <w:rPr>
          <w:color w:val="000000" w:themeColor="text1"/>
        </w:rPr>
        <w:instrText xml:space="preserve"> HYPERLINK "https://docviewer.yandex.ru/r.xml?sk=bc631f08aef6d715381604a775a6c934&amp;url=http%3A%2F%2Fwww.mgimo.ru%2Fpublications%2F%3Fid%3D1005517%22+%5Ct+%22_blank" \t "_blank" </w:instrText>
      </w:r>
      <w:r w:rsidR="002E0CCB" w:rsidRPr="005A0928">
        <w:rPr>
          <w:color w:val="000000" w:themeColor="text1"/>
        </w:rPr>
        <w:fldChar w:fldCharType="separate"/>
      </w:r>
      <w:r w:rsidR="005A0928" w:rsidRPr="005A0928">
        <w:rPr>
          <w:rStyle w:val="s5"/>
          <w:color w:val="000000" w:themeColor="text1"/>
        </w:rPr>
        <w:t>Чигашева</w:t>
      </w:r>
      <w:proofErr w:type="spellEnd"/>
      <w:r w:rsidR="005A0928" w:rsidRPr="005A0928">
        <w:rPr>
          <w:rStyle w:val="s5"/>
          <w:color w:val="000000" w:themeColor="text1"/>
        </w:rPr>
        <w:t xml:space="preserve"> М.А. Общественно-политический текст на занятиях по переводу (на материале немецкого языка) / М.А. </w:t>
      </w:r>
      <w:proofErr w:type="spellStart"/>
      <w:r w:rsidR="005A0928" w:rsidRPr="005A0928">
        <w:rPr>
          <w:rStyle w:val="s5"/>
          <w:color w:val="000000" w:themeColor="text1"/>
        </w:rPr>
        <w:t>Чигашева</w:t>
      </w:r>
      <w:proofErr w:type="spellEnd"/>
      <w:r w:rsidR="005A0928" w:rsidRPr="005A0928">
        <w:rPr>
          <w:rStyle w:val="s5"/>
          <w:color w:val="000000" w:themeColor="text1"/>
        </w:rPr>
        <w:t xml:space="preserve"> // Аксиомы и парадоксы языка: структура, коммуникация, </w:t>
      </w:r>
      <w:proofErr w:type="spellStart"/>
      <w:r w:rsidR="005A0928" w:rsidRPr="005A0928">
        <w:rPr>
          <w:rStyle w:val="s5"/>
          <w:color w:val="000000" w:themeColor="text1"/>
        </w:rPr>
        <w:t>дискурс</w:t>
      </w:r>
      <w:proofErr w:type="spellEnd"/>
      <w:r w:rsidR="005A0928" w:rsidRPr="005A0928">
        <w:rPr>
          <w:rStyle w:val="s5"/>
          <w:color w:val="000000" w:themeColor="text1"/>
        </w:rPr>
        <w:t>. Материалы VII Международной научной конференции по актуальным проблемам теории языка и коммуникации. 28 июня 2013 года / ред. Н.В. Иванов. - М.: Книга и бизнес, 2013. - С. 635-642.</w:t>
      </w:r>
      <w:r w:rsidR="002E0CCB" w:rsidRPr="005A0928">
        <w:rPr>
          <w:color w:val="000000" w:themeColor="text1"/>
        </w:rPr>
        <w:fldChar w:fldCharType="end"/>
      </w:r>
    </w:p>
    <w:p w:rsidR="005A0928" w:rsidRPr="005A0928" w:rsidRDefault="00C84958" w:rsidP="005A0928">
      <w:pPr>
        <w:pStyle w:val="p6"/>
        <w:spacing w:line="360" w:lineRule="auto"/>
        <w:rPr>
          <w:color w:val="000000" w:themeColor="text1"/>
        </w:rPr>
      </w:pPr>
      <w:r>
        <w:rPr>
          <w:rStyle w:val="s4"/>
          <w:color w:val="000000" w:themeColor="text1"/>
        </w:rPr>
        <w:t>6</w:t>
      </w:r>
      <w:r w:rsidR="00EF6D54">
        <w:rPr>
          <w:rStyle w:val="s4"/>
          <w:color w:val="000000" w:themeColor="text1"/>
          <w:lang w:val="en-US"/>
        </w:rPr>
        <w:t>)</w:t>
      </w:r>
      <w:r w:rsidR="005A0928" w:rsidRPr="005A0928">
        <w:rPr>
          <w:rStyle w:val="s4"/>
          <w:color w:val="000000" w:themeColor="text1"/>
        </w:rPr>
        <w:t> </w:t>
      </w:r>
      <w:hyperlink r:id="rId8" w:tgtFrame="_blank" w:history="1">
        <w:proofErr w:type="spellStart"/>
        <w:r w:rsidR="005A0928" w:rsidRPr="005A0928">
          <w:rPr>
            <w:rStyle w:val="s5"/>
            <w:color w:val="000000" w:themeColor="text1"/>
          </w:rPr>
          <w:t>Чигашева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М.А. Особенности процесса </w:t>
        </w:r>
        <w:proofErr w:type="spellStart"/>
        <w:r w:rsidR="005A0928" w:rsidRPr="005A0928">
          <w:rPr>
            <w:rStyle w:val="s5"/>
            <w:color w:val="000000" w:themeColor="text1"/>
          </w:rPr>
          <w:t>деонимизации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на примере немецкого общественно-политического текста / </w:t>
        </w:r>
        <w:proofErr w:type="spellStart"/>
        <w:r w:rsidR="005A0928" w:rsidRPr="005A0928">
          <w:rPr>
            <w:rStyle w:val="s5"/>
            <w:color w:val="000000" w:themeColor="text1"/>
          </w:rPr>
          <w:t>М.А.Чигашева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// Профессионально ориентированное обучение иностранному языку и переводу в вузе = LSP </w:t>
        </w:r>
        <w:proofErr w:type="spellStart"/>
        <w:r w:rsidR="005A0928" w:rsidRPr="005A0928">
          <w:rPr>
            <w:rStyle w:val="s5"/>
            <w:color w:val="000000" w:themeColor="text1"/>
          </w:rPr>
          <w:t>Teaching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and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Specialized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Translation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Skills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Training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in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Higher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Education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</w:t>
        </w:r>
        <w:proofErr w:type="spellStart"/>
        <w:r w:rsidR="005A0928" w:rsidRPr="005A0928">
          <w:rPr>
            <w:rStyle w:val="s5"/>
            <w:color w:val="000000" w:themeColor="text1"/>
          </w:rPr>
          <w:t>Institutions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(LSP&amp;STST): материалы ежегодной международной конференции. Москва, 8-10 апреля 2014 г. - М.: РУДН, 2014. - С. 161 - 165.</w:t>
        </w:r>
      </w:hyperlink>
    </w:p>
    <w:p w:rsidR="005A0928" w:rsidRDefault="00C84958" w:rsidP="005A0928">
      <w:pPr>
        <w:pStyle w:val="p6"/>
        <w:spacing w:line="360" w:lineRule="auto"/>
      </w:pPr>
      <w:r>
        <w:rPr>
          <w:rStyle w:val="s4"/>
          <w:color w:val="000000" w:themeColor="text1"/>
        </w:rPr>
        <w:t>7</w:t>
      </w:r>
      <w:r w:rsidR="00EF6D54">
        <w:rPr>
          <w:rStyle w:val="s4"/>
          <w:color w:val="000000" w:themeColor="text1"/>
          <w:lang w:val="en-US"/>
        </w:rPr>
        <w:t>)</w:t>
      </w:r>
      <w:r w:rsidR="005A0928" w:rsidRPr="005A0928">
        <w:rPr>
          <w:rStyle w:val="s4"/>
          <w:color w:val="000000" w:themeColor="text1"/>
        </w:rPr>
        <w:t> </w:t>
      </w:r>
      <w:hyperlink r:id="rId9" w:tgtFrame="_blank" w:history="1">
        <w:proofErr w:type="spellStart"/>
        <w:r w:rsidR="005A0928" w:rsidRPr="005A0928">
          <w:rPr>
            <w:rStyle w:val="s5"/>
            <w:color w:val="000000" w:themeColor="text1"/>
          </w:rPr>
          <w:t>Чигашева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М.А. Проблема эквивалентности перевода </w:t>
        </w:r>
        <w:proofErr w:type="spellStart"/>
        <w:r w:rsidR="005A0928" w:rsidRPr="005A0928">
          <w:rPr>
            <w:rStyle w:val="s5"/>
            <w:color w:val="000000" w:themeColor="text1"/>
          </w:rPr>
          <w:t>онимов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с немецкого языка на русский / М.А. </w:t>
        </w:r>
        <w:proofErr w:type="spellStart"/>
        <w:r w:rsidR="005A0928" w:rsidRPr="005A0928">
          <w:rPr>
            <w:rStyle w:val="s5"/>
            <w:color w:val="000000" w:themeColor="text1"/>
          </w:rPr>
          <w:t>Чигашева</w:t>
        </w:r>
        <w:proofErr w:type="spellEnd"/>
        <w:r w:rsidR="005A0928" w:rsidRPr="005A0928">
          <w:rPr>
            <w:rStyle w:val="s5"/>
            <w:color w:val="000000" w:themeColor="text1"/>
          </w:rPr>
          <w:t xml:space="preserve"> // Вестник МГИМО-Университета. - 2013. - № 6. - С. 95-100.</w:t>
        </w:r>
      </w:hyperlink>
    </w:p>
    <w:sectPr w:rsidR="005A0928" w:rsidSect="000909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928"/>
    <w:rsid w:val="002E0CCB"/>
    <w:rsid w:val="005A0928"/>
    <w:rsid w:val="00C84958"/>
    <w:rsid w:val="00E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8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A09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zh-CN"/>
    </w:rPr>
  </w:style>
  <w:style w:type="character" w:customStyle="1" w:styleId="s3">
    <w:name w:val="s3"/>
    <w:basedOn w:val="a0"/>
    <w:rsid w:val="005A0928"/>
  </w:style>
  <w:style w:type="paragraph" w:customStyle="1" w:styleId="p6">
    <w:name w:val="p6"/>
    <w:basedOn w:val="a"/>
    <w:rsid w:val="005A09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zh-CN"/>
    </w:rPr>
  </w:style>
  <w:style w:type="character" w:customStyle="1" w:styleId="s4">
    <w:name w:val="s4"/>
    <w:basedOn w:val="a0"/>
    <w:rsid w:val="005A0928"/>
  </w:style>
  <w:style w:type="character" w:customStyle="1" w:styleId="s5">
    <w:name w:val="s5"/>
    <w:basedOn w:val="a0"/>
    <w:rsid w:val="005A0928"/>
  </w:style>
  <w:style w:type="paragraph" w:customStyle="1" w:styleId="p4">
    <w:name w:val="p4"/>
    <w:basedOn w:val="a"/>
    <w:rsid w:val="005A09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zh-CN"/>
    </w:rPr>
  </w:style>
  <w:style w:type="character" w:customStyle="1" w:styleId="s6">
    <w:name w:val="s6"/>
    <w:basedOn w:val="a0"/>
    <w:rsid w:val="005A0928"/>
  </w:style>
  <w:style w:type="character" w:styleId="a3">
    <w:name w:val="Hyperlink"/>
    <w:basedOn w:val="a0"/>
    <w:uiPriority w:val="99"/>
    <w:unhideWhenUsed/>
    <w:rsid w:val="005A0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bc631f08aef6d715381604a775a6c934&amp;url=http%3A%2F%2Fwww.mgimo.ru%2Fpublications%2F%3Fid%3D1008046%22+%5Ct+%22_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bc631f08aef6d715381604a775a6c934&amp;url=http%3A%2F%2Fwww.mgimo.ru%2Fpublications%2F%3Fid%3D30955%22+%5Ct+%22_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bc631f08aef6d715381604a775a6c934&amp;url=http%3A%2F%2Fwww.mgimo.ru%2Fpublications%2F%3Fid%3D1003645%22+%5Ct+%22_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bc631f08aef6d715381604a775a6c934&amp;url=http%3A%2F%2Fwww.mgimo.ru%2Fpublications%2F%3Fid%3D1003542%22+%5Ct+%22_blan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utsch@mgimo.ru" TargetMode="External"/><Relationship Id="rId9" Type="http://schemas.openxmlformats.org/officeDocument/2006/relationships/hyperlink" Target="https://docviewer.yandex.ru/r.xml?sk=bc631f08aef6d715381604a775a6c934&amp;url=http%3A%2F%2Fwww.mgimo.ru%2Fpublications%2F%3Fid%3D1006519%22+%5Ct+%22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fl_compar2</dc:creator>
  <cp:keywords/>
  <dc:description/>
  <cp:lastModifiedBy>fl_compar2</cp:lastModifiedBy>
  <cp:revision>3</cp:revision>
  <dcterms:created xsi:type="dcterms:W3CDTF">2014-12-12T07:49:00Z</dcterms:created>
  <dcterms:modified xsi:type="dcterms:W3CDTF">2014-12-15T09:50:00Z</dcterms:modified>
</cp:coreProperties>
</file>